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926F76" w14:textId="77777777" w:rsidR="000E2D62" w:rsidRDefault="005F5F01" w:rsidP="0063106F">
      <w:pPr>
        <w:spacing w:beforeLines="50" w:before="156" w:line="440" w:lineRule="exact"/>
        <w:jc w:val="center"/>
        <w:rPr>
          <w:rFonts w:ascii="方正小标宋简体" w:eastAsia="方正小标宋简体" w:hAnsi="方正小标宋简体" w:cs="方正小标宋简体"/>
          <w:spacing w:val="-10"/>
          <w:sz w:val="40"/>
          <w:szCs w:val="36"/>
        </w:rPr>
      </w:pPr>
      <w:r>
        <w:rPr>
          <w:rFonts w:ascii="方正小标宋简体" w:eastAsia="方正小标宋简体" w:hAnsi="方正小标宋简体" w:cs="方正小标宋简体" w:hint="eastAsia"/>
          <w:spacing w:val="-10"/>
          <w:sz w:val="40"/>
          <w:szCs w:val="36"/>
        </w:rPr>
        <w:t>河海大学</w:t>
      </w:r>
      <w:r w:rsidR="001611FD">
        <w:rPr>
          <w:rFonts w:ascii="方正小标宋简体" w:eastAsia="方正小标宋简体" w:hAnsi="方正小标宋简体" w:cs="方正小标宋简体" w:hint="eastAsia"/>
          <w:spacing w:val="-10"/>
          <w:sz w:val="40"/>
          <w:szCs w:val="36"/>
        </w:rPr>
        <w:t>公共管理</w:t>
      </w:r>
      <w:r>
        <w:rPr>
          <w:rFonts w:ascii="方正小标宋简体" w:eastAsia="方正小标宋简体" w:hAnsi="方正小标宋简体" w:cs="方正小标宋简体" w:hint="eastAsia"/>
          <w:spacing w:val="-10"/>
          <w:sz w:val="40"/>
          <w:szCs w:val="36"/>
        </w:rPr>
        <w:t>学院接收2021年推荐免试研究生（</w:t>
      </w:r>
      <w:proofErr w:type="gramStart"/>
      <w:r>
        <w:rPr>
          <w:rFonts w:ascii="方正小标宋简体" w:eastAsia="方正小标宋简体" w:hAnsi="方正小标宋简体" w:cs="方正小标宋简体" w:hint="eastAsia"/>
          <w:spacing w:val="-10"/>
          <w:sz w:val="40"/>
          <w:szCs w:val="36"/>
        </w:rPr>
        <w:t>含直博</w:t>
      </w:r>
      <w:proofErr w:type="gramEnd"/>
      <w:r>
        <w:rPr>
          <w:rFonts w:ascii="方正小标宋简体" w:eastAsia="方正小标宋简体" w:hAnsi="方正小标宋简体" w:cs="方正小标宋简体" w:hint="eastAsia"/>
          <w:spacing w:val="-10"/>
          <w:sz w:val="40"/>
          <w:szCs w:val="36"/>
        </w:rPr>
        <w:t>生）复试细则及时间安排</w:t>
      </w:r>
    </w:p>
    <w:p w14:paraId="33CAD99C" w14:textId="77777777" w:rsidR="000E2D62" w:rsidRDefault="000E2D62">
      <w:pPr>
        <w:spacing w:line="440" w:lineRule="exact"/>
        <w:ind w:firstLineChars="196" w:firstLine="470"/>
        <w:rPr>
          <w:sz w:val="24"/>
        </w:rPr>
      </w:pPr>
    </w:p>
    <w:p w14:paraId="080B040D" w14:textId="77777777" w:rsidR="000E2D62" w:rsidRDefault="005F5F01">
      <w:pPr>
        <w:spacing w:line="520" w:lineRule="exact"/>
        <w:ind w:firstLineChars="196" w:firstLine="627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根据《河海大学2021年接收推荐免试研究生（含直博生）简章》、《河海大学2021年接收推荐免试研究生（含直博生）工作办法》文</w:t>
      </w:r>
      <w:r>
        <w:rPr>
          <w:rFonts w:ascii="仿宋_GB2312" w:eastAsia="仿宋_GB2312" w:hAnsi="仿宋_GB2312" w:cs="仿宋_GB2312" w:hint="eastAsia"/>
          <w:sz w:val="32"/>
          <w:szCs w:val="32"/>
        </w:rPr>
        <w:t>件精神及学校工作会议要求，结合我院实际情况，制定2021年推荐免试研究生（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含直博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生）（以下简称推免生）复试细则及时间安排。</w:t>
      </w:r>
    </w:p>
    <w:p w14:paraId="29A71A0D" w14:textId="77777777" w:rsidR="000E2D62" w:rsidRDefault="005F5F01" w:rsidP="0063106F">
      <w:pPr>
        <w:spacing w:beforeLines="50" w:before="156" w:line="52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一、复试工作原则</w:t>
      </w:r>
    </w:p>
    <w:p w14:paraId="0A9F2876" w14:textId="77777777" w:rsidR="001611FD" w:rsidRPr="001611FD" w:rsidRDefault="001611FD" w:rsidP="001611FD">
      <w:pPr>
        <w:spacing w:line="520" w:lineRule="exact"/>
        <w:ind w:firstLineChars="192" w:firstLine="614"/>
        <w:rPr>
          <w:rFonts w:ascii="仿宋_GB2312" w:eastAsia="仿宋_GB2312" w:hAnsi="仿宋_GB2312" w:cs="仿宋_GB2312"/>
          <w:sz w:val="32"/>
          <w:szCs w:val="32"/>
        </w:rPr>
      </w:pPr>
      <w:r w:rsidRPr="001611FD">
        <w:rPr>
          <w:rFonts w:ascii="仿宋_GB2312" w:eastAsia="仿宋_GB2312" w:hAnsi="仿宋_GB2312" w:cs="仿宋_GB2312"/>
          <w:sz w:val="32"/>
          <w:szCs w:val="32"/>
        </w:rPr>
        <w:t>1、坚持科学选拔，择优录取综合素质高、科研能力强的优秀毕业生，确保生源质量。</w:t>
      </w:r>
    </w:p>
    <w:p w14:paraId="16DFF223" w14:textId="77777777" w:rsidR="001611FD" w:rsidRPr="001611FD" w:rsidRDefault="001611FD" w:rsidP="001611FD">
      <w:pPr>
        <w:spacing w:line="520" w:lineRule="exact"/>
        <w:ind w:firstLineChars="192" w:firstLine="614"/>
        <w:rPr>
          <w:rFonts w:ascii="仿宋_GB2312" w:eastAsia="仿宋_GB2312" w:hAnsi="仿宋_GB2312" w:cs="仿宋_GB2312"/>
          <w:sz w:val="32"/>
          <w:szCs w:val="32"/>
        </w:rPr>
      </w:pPr>
      <w:r w:rsidRPr="001611FD">
        <w:rPr>
          <w:rFonts w:ascii="仿宋_GB2312" w:eastAsia="仿宋_GB2312" w:hAnsi="仿宋_GB2312" w:cs="仿宋_GB2312"/>
          <w:sz w:val="32"/>
          <w:szCs w:val="32"/>
        </w:rPr>
        <w:t>2、坚持公开、公平、公正。做到政策透明、程序公正、结果公开、监督机制健全，维护申请学生的合法权益。</w:t>
      </w:r>
    </w:p>
    <w:p w14:paraId="2858F631" w14:textId="77777777" w:rsidR="001611FD" w:rsidRPr="001611FD" w:rsidRDefault="001611FD" w:rsidP="001611FD">
      <w:pPr>
        <w:spacing w:line="520" w:lineRule="exact"/>
        <w:ind w:firstLineChars="192" w:firstLine="614"/>
        <w:rPr>
          <w:rFonts w:ascii="仿宋_GB2312" w:eastAsia="仿宋_GB2312" w:hAnsi="仿宋_GB2312" w:cs="仿宋_GB2312"/>
          <w:sz w:val="32"/>
          <w:szCs w:val="32"/>
        </w:rPr>
      </w:pPr>
      <w:r w:rsidRPr="001611FD">
        <w:rPr>
          <w:rFonts w:ascii="仿宋_GB2312" w:eastAsia="仿宋_GB2312" w:hAnsi="仿宋_GB2312" w:cs="仿宋_GB2312"/>
          <w:sz w:val="32"/>
          <w:szCs w:val="32"/>
        </w:rPr>
        <w:t>3、坚持全面考查，突出重点。在对考生德智体等各方面全面考察基础上，突出对专业素质、创新能力以及实践能力等方面的考核。</w:t>
      </w:r>
    </w:p>
    <w:p w14:paraId="77E98898" w14:textId="77777777" w:rsidR="000E2D62" w:rsidRDefault="005F5F01" w:rsidP="0063106F">
      <w:pPr>
        <w:spacing w:beforeLines="50" w:before="156" w:line="52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二、复试工作组织</w:t>
      </w:r>
    </w:p>
    <w:p w14:paraId="552A2468" w14:textId="77777777" w:rsidR="000E2D62" w:rsidRDefault="005F5F01">
      <w:pPr>
        <w:spacing w:line="520" w:lineRule="exact"/>
        <w:ind w:firstLineChars="196" w:firstLine="627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做好推免生复试工作，我院成立研究生招生工作领导小组，负责对本单位推免生接收工作的领导、组织、协调和管理，负责对学院复试录取工作进行监督，确保复试工作严格按照既定方案和程序进行，充分体现复试工作的公平、公正、公开，保证复试质量。</w:t>
      </w:r>
    </w:p>
    <w:p w14:paraId="4CC386EB" w14:textId="77777777" w:rsidR="000E2D62" w:rsidRDefault="005F5F01" w:rsidP="0063106F">
      <w:pPr>
        <w:spacing w:beforeLines="50" w:before="156" w:line="52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三、复试要求</w:t>
      </w:r>
    </w:p>
    <w:p w14:paraId="041BB6BF" w14:textId="77777777" w:rsidR="000E2D62" w:rsidRDefault="005F5F01">
      <w:pPr>
        <w:spacing w:line="520" w:lineRule="exact"/>
        <w:ind w:firstLineChars="192" w:firstLine="614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1.参加我院复试的学生，需提供以下材料：</w:t>
      </w:r>
    </w:p>
    <w:p w14:paraId="363E7AE7" w14:textId="77777777" w:rsidR="000E2D62" w:rsidRDefault="005F5F01">
      <w:pPr>
        <w:spacing w:line="520" w:lineRule="exact"/>
        <w:ind w:firstLineChars="192" w:firstLine="614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（1）《河海大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学2021年</w:t>
      </w:r>
      <w:r>
        <w:rPr>
          <w:rFonts w:ascii="仿宋_GB2312" w:eastAsia="仿宋_GB2312" w:hAnsi="仿宋_GB2312" w:cs="仿宋_GB2312" w:hint="eastAsia"/>
          <w:sz w:val="32"/>
          <w:szCs w:val="32"/>
        </w:rPr>
        <w:t>接收推荐免试研究生申请表》（预报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名系统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打印）原件；</w:t>
      </w:r>
    </w:p>
    <w:p w14:paraId="15FDCEA1" w14:textId="77777777" w:rsidR="000E2D62" w:rsidRDefault="005F5F01">
      <w:pPr>
        <w:spacing w:line="520" w:lineRule="exact"/>
        <w:ind w:firstLineChars="192" w:firstLine="614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（2）大学本科阶段成绩单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原件（须加盖学校教务处公章）</w:t>
      </w:r>
      <w:r>
        <w:rPr>
          <w:rFonts w:ascii="仿宋_GB2312" w:eastAsia="仿宋_GB2312" w:hAnsi="仿宋_GB2312" w:cs="仿宋_GB2312" w:hint="eastAsia"/>
          <w:sz w:val="32"/>
          <w:szCs w:val="32"/>
        </w:rPr>
        <w:t>；</w:t>
      </w:r>
    </w:p>
    <w:p w14:paraId="44ECC0BE" w14:textId="77777777" w:rsidR="000E2D62" w:rsidRDefault="005F5F01">
      <w:pPr>
        <w:spacing w:line="520" w:lineRule="exact"/>
        <w:ind w:firstLineChars="192" w:firstLine="614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（3）本人有效身份证件和学生证复印件，原件备查；</w:t>
      </w:r>
    </w:p>
    <w:p w14:paraId="49AB1316" w14:textId="77777777" w:rsidR="000E2D62" w:rsidRDefault="005F5F01">
      <w:pPr>
        <w:spacing w:line="520" w:lineRule="exact"/>
        <w:ind w:firstLineChars="192" w:firstLine="614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（4）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如有外语水平证明（如CET-4、CET-6、TOEFL、IELTS等）、计算机水平证明的请提供证书或成绩单复印件，原件备查；</w:t>
      </w:r>
    </w:p>
    <w:p w14:paraId="43081992" w14:textId="77777777" w:rsidR="000E2D62" w:rsidRDefault="005F5F01">
      <w:pPr>
        <w:spacing w:line="520" w:lineRule="exact"/>
        <w:ind w:firstLineChars="192" w:firstLine="614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（5）如有校级及以上获奖证书和公开发表的学术论文等，请提供复印件，原件备查；</w:t>
      </w:r>
    </w:p>
    <w:p w14:paraId="28C9C311" w14:textId="77777777" w:rsidR="000E2D62" w:rsidRDefault="005F5F01">
      <w:pPr>
        <w:spacing w:line="520" w:lineRule="exact"/>
        <w:ind w:firstLineChars="192" w:firstLine="614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（6）河海大学网络远程复试诚信承诺书（附件2，下载打印，手写签名）；</w:t>
      </w:r>
    </w:p>
    <w:p w14:paraId="5F4D3286" w14:textId="77777777" w:rsidR="000E2D62" w:rsidRDefault="005F5F01">
      <w:pPr>
        <w:spacing w:line="520" w:lineRule="exact"/>
        <w:ind w:firstLineChars="192" w:firstLine="614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2.材料提交方式（</w:t>
      </w:r>
      <w:r w:rsidR="001611FD">
        <w:rPr>
          <w:rFonts w:ascii="仿宋_GB2312" w:eastAsia="仿宋_GB2312" w:hAnsi="仿宋_GB2312" w:cs="仿宋_GB2312" w:hint="eastAsia"/>
          <w:sz w:val="32"/>
          <w:szCs w:val="32"/>
        </w:rPr>
        <w:t>相关材料扫描成电子版，以“本科院校-姓名-申请专业”命名，</w:t>
      </w:r>
      <w:r w:rsidR="0063106F">
        <w:rPr>
          <w:rFonts w:ascii="仿宋_GB2312" w:eastAsia="仿宋_GB2312" w:hAnsi="仿宋_GB2312" w:cs="仿宋_GB2312" w:hint="eastAsia"/>
          <w:sz w:val="32"/>
          <w:szCs w:val="32"/>
        </w:rPr>
        <w:t>在10月8日24:00之前</w:t>
      </w:r>
      <w:hyperlink r:id="rId9" w:history="1">
        <w:r w:rsidR="0063106F" w:rsidRPr="00977E6E">
          <w:rPr>
            <w:rStyle w:val="a7"/>
            <w:rFonts w:ascii="仿宋_GB2312" w:eastAsia="仿宋_GB2312" w:hAnsi="仿宋_GB2312" w:cs="仿宋_GB2312" w:hint="eastAsia"/>
            <w:sz w:val="32"/>
            <w:szCs w:val="32"/>
          </w:rPr>
          <w:t>发送至hhuspa@126.com</w:t>
        </w:r>
      </w:hyperlink>
      <w:r w:rsidR="00AB0EC7">
        <w:rPr>
          <w:rFonts w:ascii="仿宋_GB2312" w:eastAsia="仿宋_GB2312" w:hAnsi="仿宋_GB2312" w:cs="仿宋_GB2312" w:hint="eastAsia"/>
          <w:sz w:val="32"/>
          <w:szCs w:val="32"/>
        </w:rPr>
        <w:t>，不需寄送纸质版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</w:p>
    <w:p w14:paraId="2F98263B" w14:textId="77777777" w:rsidR="000E2D62" w:rsidRDefault="005F5F01">
      <w:pPr>
        <w:pStyle w:val="a3"/>
        <w:spacing w:line="520" w:lineRule="exact"/>
        <w:ind w:firstLine="614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3.申请学生所提供的信息必须真实，如查出有不符事实的信息，取消其复试资格，并依照有关规定处理。</w:t>
      </w:r>
    </w:p>
    <w:p w14:paraId="7AFF8051" w14:textId="77777777" w:rsidR="000E2D62" w:rsidRDefault="005F5F01" w:rsidP="0063106F">
      <w:pPr>
        <w:spacing w:beforeLines="50" w:before="156" w:line="52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四、复试方式及考核内容</w:t>
      </w:r>
    </w:p>
    <w:p w14:paraId="36EAB04B" w14:textId="77777777" w:rsidR="000E2D62" w:rsidRDefault="005F5F01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1.复试考核工作根据疫情防控的要求，原则上采取网络远程面试的形式开展，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主要考</w:t>
      </w:r>
      <w:r>
        <w:rPr>
          <w:rFonts w:ascii="仿宋_GB2312" w:eastAsia="仿宋_GB2312" w:hAnsi="仿宋_GB2312" w:cs="仿宋_GB2312" w:hint="eastAsia"/>
          <w:sz w:val="32"/>
          <w:szCs w:val="32"/>
        </w:rPr>
        <w:t>核学生的外语水平、学术能力与综合素质。</w:t>
      </w:r>
    </w:p>
    <w:p w14:paraId="6479F34D" w14:textId="77777777" w:rsidR="000E2D62" w:rsidRDefault="005F5F01" w:rsidP="009D012F">
      <w:pPr>
        <w:spacing w:line="52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外语水平：</w:t>
      </w:r>
      <w:r>
        <w:rPr>
          <w:rFonts w:ascii="仿宋_GB2312" w:eastAsia="仿宋_GB2312" w:hAnsi="仿宋_GB2312" w:cs="仿宋_GB2312" w:hint="eastAsia"/>
          <w:sz w:val="32"/>
          <w:szCs w:val="32"/>
        </w:rPr>
        <w:t>重点考察考生的外语基础、专业外语水平和外语表达与沟通能力。</w:t>
      </w:r>
    </w:p>
    <w:p w14:paraId="3577CACF" w14:textId="77777777" w:rsidR="000E2D62" w:rsidRDefault="005F5F01" w:rsidP="009D012F">
      <w:pPr>
        <w:spacing w:line="52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学术能力：</w:t>
      </w:r>
      <w:r>
        <w:rPr>
          <w:rFonts w:ascii="仿宋_GB2312" w:eastAsia="仿宋_GB2312" w:hAnsi="仿宋_GB2312" w:cs="仿宋_GB2312" w:hint="eastAsia"/>
          <w:sz w:val="32"/>
          <w:szCs w:val="32"/>
        </w:rPr>
        <w:t>学术学位研究生重点考察考生所掌握的知识结构、从事科研的能力和潜力、创新精神和能力；专业学位研究生突出对专业知识的应用和专业能力倾向的考查，加强对考生实践能力和职业发展能力等方面的考查。</w:t>
      </w:r>
    </w:p>
    <w:p w14:paraId="4FAC2803" w14:textId="77777777" w:rsidR="000E2D62" w:rsidRDefault="005F5F01" w:rsidP="009D012F">
      <w:pPr>
        <w:spacing w:line="52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综合素质：</w:t>
      </w:r>
      <w:r>
        <w:rPr>
          <w:rFonts w:ascii="仿宋_GB2312" w:eastAsia="仿宋_GB2312" w:hAnsi="仿宋_GB2312" w:cs="仿宋_GB2312" w:hint="eastAsia"/>
          <w:sz w:val="32"/>
          <w:szCs w:val="32"/>
        </w:rPr>
        <w:t>重点考察考生的思想政治素质、心理健康、社会活动、诚信以及专业契合度等方面。</w:t>
      </w:r>
    </w:p>
    <w:p w14:paraId="1A87D981" w14:textId="77777777" w:rsidR="000E2D62" w:rsidRDefault="005F5F01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2.复试成绩采取百分制。其中外语水平占25%（X），学术能力占55%（Y），综合素质占20%（Z）。复试成绩=X+Y+Z，复试成绩低于60分为复试不合格。思想政治不合格采取一票否决。</w:t>
      </w:r>
    </w:p>
    <w:p w14:paraId="68AFD83E" w14:textId="77777777" w:rsidR="000E2D62" w:rsidRDefault="005F5F01" w:rsidP="0063106F">
      <w:pPr>
        <w:spacing w:beforeLines="50" w:before="156" w:line="52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五、复试时间安排</w:t>
      </w:r>
    </w:p>
    <w:tbl>
      <w:tblPr>
        <w:tblW w:w="9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95"/>
        <w:gridCol w:w="3061"/>
        <w:gridCol w:w="2325"/>
        <w:gridCol w:w="2495"/>
      </w:tblGrid>
      <w:tr w:rsidR="009B039E" w14:paraId="3BAFFCE9" w14:textId="77777777" w:rsidTr="00B16B1C">
        <w:trPr>
          <w:trHeight w:val="336"/>
        </w:trPr>
        <w:tc>
          <w:tcPr>
            <w:tcW w:w="1195" w:type="dxa"/>
            <w:tcMar>
              <w:left w:w="28" w:type="dxa"/>
              <w:right w:w="28" w:type="dxa"/>
            </w:tcMar>
            <w:vAlign w:val="center"/>
          </w:tcPr>
          <w:p w14:paraId="3D07AD12" w14:textId="77777777" w:rsidR="009B039E" w:rsidRPr="006C4490" w:rsidRDefault="009B039E" w:rsidP="00D46B98">
            <w:pPr>
              <w:jc w:val="center"/>
              <w:rPr>
                <w:rFonts w:ascii="仿宋_GB2312" w:eastAsia="仿宋_GB2312" w:hAnsi="仿宋_GB2312" w:cs="仿宋_GB2312"/>
                <w:sz w:val="28"/>
                <w:szCs w:val="32"/>
              </w:rPr>
            </w:pPr>
            <w:r w:rsidRPr="006C4490"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序号</w:t>
            </w:r>
          </w:p>
        </w:tc>
        <w:tc>
          <w:tcPr>
            <w:tcW w:w="3061" w:type="dxa"/>
            <w:tcMar>
              <w:left w:w="28" w:type="dxa"/>
              <w:right w:w="28" w:type="dxa"/>
            </w:tcMar>
            <w:vAlign w:val="center"/>
          </w:tcPr>
          <w:p w14:paraId="6A87709D" w14:textId="77777777" w:rsidR="009B039E" w:rsidRPr="006C4490" w:rsidRDefault="009B039E" w:rsidP="00D46B98">
            <w:pPr>
              <w:jc w:val="center"/>
              <w:rPr>
                <w:rFonts w:ascii="仿宋_GB2312" w:eastAsia="仿宋_GB2312" w:hAnsi="仿宋_GB2312" w:cs="仿宋_GB2312"/>
                <w:sz w:val="28"/>
                <w:szCs w:val="32"/>
              </w:rPr>
            </w:pPr>
            <w:r w:rsidRPr="006C4490"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时间</w:t>
            </w:r>
          </w:p>
        </w:tc>
        <w:tc>
          <w:tcPr>
            <w:tcW w:w="2325" w:type="dxa"/>
            <w:tcMar>
              <w:left w:w="28" w:type="dxa"/>
              <w:right w:w="28" w:type="dxa"/>
            </w:tcMar>
            <w:vAlign w:val="center"/>
          </w:tcPr>
          <w:p w14:paraId="68F83882" w14:textId="77777777" w:rsidR="009B039E" w:rsidRPr="006C4490" w:rsidRDefault="009B039E" w:rsidP="00D46B98">
            <w:pPr>
              <w:jc w:val="center"/>
              <w:rPr>
                <w:rFonts w:ascii="仿宋_GB2312" w:eastAsia="仿宋_GB2312" w:hAnsi="仿宋_GB2312" w:cs="仿宋_GB2312"/>
                <w:sz w:val="28"/>
                <w:szCs w:val="32"/>
              </w:rPr>
            </w:pPr>
            <w:r w:rsidRPr="006C4490"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专业</w:t>
            </w:r>
          </w:p>
        </w:tc>
        <w:tc>
          <w:tcPr>
            <w:tcW w:w="2495" w:type="dxa"/>
            <w:vAlign w:val="center"/>
          </w:tcPr>
          <w:p w14:paraId="159CCEA3" w14:textId="77777777" w:rsidR="009B039E" w:rsidRPr="006C4490" w:rsidRDefault="009860C3" w:rsidP="009860C3">
            <w:pPr>
              <w:jc w:val="center"/>
              <w:rPr>
                <w:rFonts w:ascii="仿宋_GB2312" w:eastAsia="仿宋_GB2312" w:hAnsi="仿宋_GB2312" w:cs="仿宋_GB2312"/>
                <w:sz w:val="28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备注</w:t>
            </w:r>
          </w:p>
        </w:tc>
      </w:tr>
      <w:tr w:rsidR="00132E3D" w14:paraId="6EE3041A" w14:textId="77777777" w:rsidTr="00B16B1C">
        <w:trPr>
          <w:trHeight w:val="336"/>
        </w:trPr>
        <w:tc>
          <w:tcPr>
            <w:tcW w:w="1195" w:type="dxa"/>
            <w:tcMar>
              <w:left w:w="28" w:type="dxa"/>
              <w:right w:w="28" w:type="dxa"/>
            </w:tcMar>
            <w:vAlign w:val="center"/>
          </w:tcPr>
          <w:p w14:paraId="69864B3D" w14:textId="77777777" w:rsidR="00132E3D" w:rsidRPr="006C4490" w:rsidRDefault="00132E3D" w:rsidP="00D46B98">
            <w:pPr>
              <w:jc w:val="center"/>
              <w:rPr>
                <w:rFonts w:ascii="仿宋_GB2312" w:eastAsia="仿宋_GB2312" w:hAnsi="仿宋_GB2312" w:cs="仿宋_GB2312"/>
                <w:sz w:val="28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1</w:t>
            </w:r>
          </w:p>
        </w:tc>
        <w:tc>
          <w:tcPr>
            <w:tcW w:w="3061" w:type="dxa"/>
            <w:tcMar>
              <w:left w:w="28" w:type="dxa"/>
              <w:right w:w="28" w:type="dxa"/>
            </w:tcMar>
            <w:vAlign w:val="center"/>
          </w:tcPr>
          <w:p w14:paraId="60013FC5" w14:textId="77777777" w:rsidR="00132E3D" w:rsidRPr="006C4490" w:rsidRDefault="00132E3D" w:rsidP="00603D69">
            <w:pPr>
              <w:jc w:val="center"/>
              <w:rPr>
                <w:rFonts w:ascii="仿宋_GB2312" w:eastAsia="仿宋_GB2312" w:hAnsi="仿宋_GB2312" w:cs="仿宋_GB2312"/>
                <w:sz w:val="28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10月8日1</w:t>
            </w:r>
            <w:r w:rsidR="00603D69"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4</w:t>
            </w:r>
            <w:r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:00开始</w:t>
            </w:r>
          </w:p>
        </w:tc>
        <w:tc>
          <w:tcPr>
            <w:tcW w:w="2325" w:type="dxa"/>
            <w:tcMar>
              <w:left w:w="28" w:type="dxa"/>
              <w:right w:w="28" w:type="dxa"/>
            </w:tcMar>
            <w:vAlign w:val="center"/>
          </w:tcPr>
          <w:p w14:paraId="2AF855E3" w14:textId="77777777" w:rsidR="00132E3D" w:rsidRPr="006C4490" w:rsidRDefault="00132E3D" w:rsidP="00D46B98">
            <w:pPr>
              <w:jc w:val="center"/>
              <w:rPr>
                <w:rFonts w:ascii="仿宋_GB2312" w:eastAsia="仿宋_GB2312" w:hAnsi="仿宋_GB2312" w:cs="仿宋_GB2312"/>
                <w:sz w:val="28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所有专业</w:t>
            </w:r>
          </w:p>
        </w:tc>
        <w:tc>
          <w:tcPr>
            <w:tcW w:w="2495" w:type="dxa"/>
            <w:vAlign w:val="center"/>
          </w:tcPr>
          <w:p w14:paraId="1403BFD5" w14:textId="77777777" w:rsidR="00132E3D" w:rsidRPr="006C4490" w:rsidRDefault="00132E3D" w:rsidP="009B039E">
            <w:pPr>
              <w:jc w:val="center"/>
              <w:rPr>
                <w:rFonts w:ascii="仿宋_GB2312" w:eastAsia="仿宋_GB2312" w:hAnsi="仿宋_GB2312" w:cs="仿宋_GB2312"/>
                <w:sz w:val="28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模拟面试</w:t>
            </w:r>
          </w:p>
        </w:tc>
      </w:tr>
      <w:tr w:rsidR="00132E3D" w:rsidRPr="00497D0B" w14:paraId="14B757F2" w14:textId="77777777" w:rsidTr="00B16B1C">
        <w:trPr>
          <w:trHeight w:val="778"/>
        </w:trPr>
        <w:tc>
          <w:tcPr>
            <w:tcW w:w="1195" w:type="dxa"/>
            <w:tcMar>
              <w:left w:w="28" w:type="dxa"/>
              <w:right w:w="28" w:type="dxa"/>
            </w:tcMar>
            <w:vAlign w:val="center"/>
          </w:tcPr>
          <w:p w14:paraId="16213C5B" w14:textId="77777777" w:rsidR="00132E3D" w:rsidRPr="006C4490" w:rsidRDefault="00132E3D" w:rsidP="00B41BA6">
            <w:pPr>
              <w:jc w:val="center"/>
              <w:rPr>
                <w:rFonts w:ascii="仿宋_GB2312" w:eastAsia="仿宋_GB2312" w:hAnsi="仿宋_GB2312" w:cs="仿宋_GB2312"/>
                <w:sz w:val="28"/>
                <w:szCs w:val="32"/>
              </w:rPr>
            </w:pPr>
            <w:r w:rsidRPr="006C4490"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2</w:t>
            </w:r>
          </w:p>
        </w:tc>
        <w:tc>
          <w:tcPr>
            <w:tcW w:w="3061" w:type="dxa"/>
            <w:tcMar>
              <w:left w:w="28" w:type="dxa"/>
              <w:right w:w="28" w:type="dxa"/>
            </w:tcMar>
            <w:vAlign w:val="center"/>
          </w:tcPr>
          <w:p w14:paraId="1415198C" w14:textId="77777777" w:rsidR="00132E3D" w:rsidRPr="006C4490" w:rsidRDefault="00132E3D" w:rsidP="009B039E">
            <w:pPr>
              <w:jc w:val="center"/>
              <w:rPr>
                <w:rFonts w:ascii="仿宋_GB2312" w:eastAsia="仿宋_GB2312" w:hAnsi="仿宋_GB2312" w:cs="仿宋_GB2312"/>
                <w:sz w:val="28"/>
                <w:szCs w:val="32"/>
              </w:rPr>
            </w:pPr>
            <w:r w:rsidRPr="006C4490"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10月9日9:00开始</w:t>
            </w:r>
          </w:p>
        </w:tc>
        <w:tc>
          <w:tcPr>
            <w:tcW w:w="2325" w:type="dxa"/>
            <w:tcMar>
              <w:left w:w="28" w:type="dxa"/>
              <w:right w:w="28" w:type="dxa"/>
            </w:tcMar>
            <w:vAlign w:val="center"/>
          </w:tcPr>
          <w:p w14:paraId="0881C2F7" w14:textId="77777777" w:rsidR="00132E3D" w:rsidRPr="006C4490" w:rsidRDefault="00132E3D" w:rsidP="009B039E">
            <w:pPr>
              <w:jc w:val="center"/>
              <w:rPr>
                <w:rFonts w:ascii="仿宋_GB2312" w:eastAsia="仿宋_GB2312" w:hAnsi="仿宋_GB2312" w:cs="仿宋_GB2312"/>
                <w:sz w:val="28"/>
                <w:szCs w:val="32"/>
              </w:rPr>
            </w:pPr>
            <w:r w:rsidRPr="006C4490">
              <w:rPr>
                <w:rFonts w:ascii="仿宋_GB2312" w:eastAsia="仿宋_GB2312" w:hAnsi="仿宋_GB2312" w:cs="仿宋_GB2312"/>
                <w:sz w:val="28"/>
                <w:szCs w:val="32"/>
              </w:rPr>
              <w:t>社会学</w:t>
            </w:r>
          </w:p>
        </w:tc>
        <w:tc>
          <w:tcPr>
            <w:tcW w:w="2495" w:type="dxa"/>
            <w:vAlign w:val="center"/>
          </w:tcPr>
          <w:p w14:paraId="75212C8F" w14:textId="77777777" w:rsidR="00132E3D" w:rsidRPr="006C4490" w:rsidRDefault="00132E3D" w:rsidP="009B039E">
            <w:pPr>
              <w:jc w:val="center"/>
              <w:rPr>
                <w:rFonts w:ascii="仿宋_GB2312" w:eastAsia="仿宋_GB2312" w:hAnsi="仿宋_GB2312" w:cs="仿宋_GB2312"/>
                <w:sz w:val="28"/>
                <w:szCs w:val="32"/>
              </w:rPr>
            </w:pPr>
            <w:r w:rsidRPr="006C4490">
              <w:rPr>
                <w:rFonts w:ascii="仿宋_GB2312" w:eastAsia="仿宋_GB2312" w:hAnsi="仿宋_GB2312" w:cs="仿宋_GB2312"/>
                <w:sz w:val="28"/>
                <w:szCs w:val="32"/>
              </w:rPr>
              <w:t>学术型</w:t>
            </w:r>
          </w:p>
        </w:tc>
      </w:tr>
      <w:tr w:rsidR="00132E3D" w:rsidRPr="00497D0B" w14:paraId="118E5CD9" w14:textId="77777777" w:rsidTr="00B16B1C">
        <w:trPr>
          <w:trHeight w:val="778"/>
        </w:trPr>
        <w:tc>
          <w:tcPr>
            <w:tcW w:w="1195" w:type="dxa"/>
            <w:tcMar>
              <w:left w:w="28" w:type="dxa"/>
              <w:right w:w="28" w:type="dxa"/>
            </w:tcMar>
            <w:vAlign w:val="center"/>
          </w:tcPr>
          <w:p w14:paraId="58B5AB44" w14:textId="77777777" w:rsidR="00132E3D" w:rsidRPr="006C4490" w:rsidRDefault="00132E3D" w:rsidP="00B41BA6">
            <w:pPr>
              <w:jc w:val="center"/>
              <w:rPr>
                <w:rFonts w:ascii="仿宋_GB2312" w:eastAsia="仿宋_GB2312" w:hAnsi="仿宋_GB2312" w:cs="仿宋_GB2312"/>
                <w:sz w:val="28"/>
                <w:szCs w:val="32"/>
              </w:rPr>
            </w:pPr>
            <w:r w:rsidRPr="006C4490"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3</w:t>
            </w:r>
          </w:p>
        </w:tc>
        <w:tc>
          <w:tcPr>
            <w:tcW w:w="3061" w:type="dxa"/>
            <w:tcMar>
              <w:left w:w="28" w:type="dxa"/>
              <w:right w:w="28" w:type="dxa"/>
            </w:tcMar>
            <w:vAlign w:val="center"/>
          </w:tcPr>
          <w:p w14:paraId="4C782D10" w14:textId="77777777" w:rsidR="00132E3D" w:rsidRPr="006C4490" w:rsidRDefault="00132E3D" w:rsidP="009B039E">
            <w:pPr>
              <w:jc w:val="center"/>
              <w:rPr>
                <w:rFonts w:ascii="仿宋_GB2312" w:eastAsia="仿宋_GB2312" w:hAnsi="仿宋_GB2312" w:cs="仿宋_GB2312"/>
                <w:sz w:val="28"/>
                <w:szCs w:val="32"/>
              </w:rPr>
            </w:pPr>
            <w:r w:rsidRPr="006C4490"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10月9日9:00开始</w:t>
            </w:r>
          </w:p>
        </w:tc>
        <w:tc>
          <w:tcPr>
            <w:tcW w:w="2325" w:type="dxa"/>
            <w:tcMar>
              <w:left w:w="28" w:type="dxa"/>
              <w:right w:w="28" w:type="dxa"/>
            </w:tcMar>
            <w:vAlign w:val="center"/>
          </w:tcPr>
          <w:p w14:paraId="3965A517" w14:textId="77777777" w:rsidR="00132E3D" w:rsidRPr="006C4490" w:rsidRDefault="00132E3D" w:rsidP="009B039E">
            <w:pPr>
              <w:jc w:val="center"/>
              <w:rPr>
                <w:rFonts w:ascii="仿宋_GB2312" w:eastAsia="仿宋_GB2312" w:hAnsi="仿宋_GB2312" w:cs="仿宋_GB2312"/>
                <w:sz w:val="28"/>
                <w:szCs w:val="32"/>
              </w:rPr>
            </w:pPr>
            <w:r w:rsidRPr="006C4490"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教育学、心理学</w:t>
            </w:r>
          </w:p>
        </w:tc>
        <w:tc>
          <w:tcPr>
            <w:tcW w:w="2495" w:type="dxa"/>
            <w:vAlign w:val="center"/>
          </w:tcPr>
          <w:p w14:paraId="0B7B3AE0" w14:textId="77777777" w:rsidR="00132E3D" w:rsidRPr="006C4490" w:rsidRDefault="00132E3D" w:rsidP="009B039E">
            <w:pPr>
              <w:jc w:val="center"/>
              <w:rPr>
                <w:rFonts w:ascii="仿宋_GB2312" w:eastAsia="仿宋_GB2312" w:hAnsi="仿宋_GB2312" w:cs="仿宋_GB2312"/>
                <w:sz w:val="28"/>
                <w:szCs w:val="32"/>
              </w:rPr>
            </w:pPr>
            <w:r w:rsidRPr="006C4490">
              <w:rPr>
                <w:rFonts w:ascii="仿宋_GB2312" w:eastAsia="仿宋_GB2312" w:hAnsi="仿宋_GB2312" w:cs="仿宋_GB2312"/>
                <w:sz w:val="28"/>
                <w:szCs w:val="32"/>
              </w:rPr>
              <w:t>学术型</w:t>
            </w:r>
          </w:p>
        </w:tc>
      </w:tr>
      <w:tr w:rsidR="00132E3D" w:rsidRPr="00497D0B" w14:paraId="280B5D58" w14:textId="77777777" w:rsidTr="00B16B1C">
        <w:trPr>
          <w:trHeight w:val="778"/>
        </w:trPr>
        <w:tc>
          <w:tcPr>
            <w:tcW w:w="1195" w:type="dxa"/>
            <w:tcMar>
              <w:left w:w="28" w:type="dxa"/>
              <w:right w:w="28" w:type="dxa"/>
            </w:tcMar>
            <w:vAlign w:val="center"/>
          </w:tcPr>
          <w:p w14:paraId="1D8CB086" w14:textId="77777777" w:rsidR="00132E3D" w:rsidRPr="006C4490" w:rsidRDefault="00132E3D" w:rsidP="00B41BA6">
            <w:pPr>
              <w:jc w:val="center"/>
              <w:rPr>
                <w:rFonts w:ascii="仿宋_GB2312" w:eastAsia="仿宋_GB2312" w:hAnsi="仿宋_GB2312" w:cs="仿宋_GB2312"/>
                <w:sz w:val="28"/>
                <w:szCs w:val="32"/>
              </w:rPr>
            </w:pPr>
            <w:r w:rsidRPr="006C4490"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4</w:t>
            </w:r>
          </w:p>
        </w:tc>
        <w:tc>
          <w:tcPr>
            <w:tcW w:w="3061" w:type="dxa"/>
            <w:tcMar>
              <w:left w:w="28" w:type="dxa"/>
              <w:right w:w="28" w:type="dxa"/>
            </w:tcMar>
            <w:vAlign w:val="center"/>
          </w:tcPr>
          <w:p w14:paraId="395CC74B" w14:textId="77777777" w:rsidR="00132E3D" w:rsidRPr="006C4490" w:rsidRDefault="00132E3D" w:rsidP="009B039E">
            <w:pPr>
              <w:jc w:val="center"/>
              <w:rPr>
                <w:rFonts w:ascii="仿宋_GB2312" w:eastAsia="仿宋_GB2312" w:hAnsi="仿宋_GB2312" w:cs="仿宋_GB2312"/>
                <w:sz w:val="28"/>
                <w:szCs w:val="32"/>
              </w:rPr>
            </w:pPr>
            <w:r w:rsidRPr="006C4490"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10月9日9:00开始</w:t>
            </w:r>
          </w:p>
        </w:tc>
        <w:tc>
          <w:tcPr>
            <w:tcW w:w="2325" w:type="dxa"/>
            <w:tcMar>
              <w:left w:w="28" w:type="dxa"/>
              <w:right w:w="28" w:type="dxa"/>
            </w:tcMar>
            <w:vAlign w:val="center"/>
          </w:tcPr>
          <w:p w14:paraId="37564E15" w14:textId="77777777" w:rsidR="00132E3D" w:rsidRPr="006C4490" w:rsidRDefault="00132E3D" w:rsidP="009B039E">
            <w:pPr>
              <w:jc w:val="center"/>
              <w:rPr>
                <w:rFonts w:ascii="仿宋_GB2312" w:eastAsia="仿宋_GB2312" w:hAnsi="仿宋_GB2312" w:cs="仿宋_GB2312"/>
                <w:sz w:val="28"/>
                <w:szCs w:val="32"/>
              </w:rPr>
            </w:pPr>
            <w:r w:rsidRPr="006C4490">
              <w:rPr>
                <w:rFonts w:ascii="仿宋_GB2312" w:eastAsia="仿宋_GB2312" w:hAnsi="仿宋_GB2312" w:cs="仿宋_GB2312"/>
                <w:sz w:val="28"/>
                <w:szCs w:val="32"/>
              </w:rPr>
              <w:t>新闻传播学</w:t>
            </w:r>
          </w:p>
        </w:tc>
        <w:tc>
          <w:tcPr>
            <w:tcW w:w="2495" w:type="dxa"/>
            <w:vAlign w:val="center"/>
          </w:tcPr>
          <w:p w14:paraId="04FE3A33" w14:textId="77777777" w:rsidR="00132E3D" w:rsidRPr="006C4490" w:rsidRDefault="00132E3D" w:rsidP="009B039E">
            <w:pPr>
              <w:jc w:val="center"/>
              <w:rPr>
                <w:rFonts w:ascii="仿宋_GB2312" w:eastAsia="仿宋_GB2312" w:hAnsi="仿宋_GB2312" w:cs="仿宋_GB2312"/>
                <w:sz w:val="28"/>
                <w:szCs w:val="32"/>
              </w:rPr>
            </w:pPr>
            <w:r w:rsidRPr="006C4490">
              <w:rPr>
                <w:rFonts w:ascii="仿宋_GB2312" w:eastAsia="仿宋_GB2312" w:hAnsi="仿宋_GB2312" w:cs="仿宋_GB2312"/>
                <w:sz w:val="28"/>
                <w:szCs w:val="32"/>
              </w:rPr>
              <w:t>学术型</w:t>
            </w:r>
          </w:p>
        </w:tc>
      </w:tr>
      <w:tr w:rsidR="00811360" w:rsidRPr="00497D0B" w14:paraId="0A04BAC4" w14:textId="77777777" w:rsidTr="00B16B1C">
        <w:trPr>
          <w:trHeight w:val="778"/>
        </w:trPr>
        <w:tc>
          <w:tcPr>
            <w:tcW w:w="1195" w:type="dxa"/>
            <w:tcMar>
              <w:left w:w="28" w:type="dxa"/>
              <w:right w:w="28" w:type="dxa"/>
            </w:tcMar>
            <w:vAlign w:val="center"/>
          </w:tcPr>
          <w:p w14:paraId="57F41C85" w14:textId="2484CF56" w:rsidR="00811360" w:rsidRPr="006C4490" w:rsidRDefault="00811360" w:rsidP="00811360">
            <w:pPr>
              <w:jc w:val="center"/>
              <w:rPr>
                <w:rFonts w:ascii="仿宋_GB2312" w:eastAsia="仿宋_GB2312" w:hAnsi="仿宋_GB2312" w:cs="仿宋_GB2312"/>
                <w:sz w:val="28"/>
                <w:szCs w:val="32"/>
              </w:rPr>
            </w:pPr>
            <w:r w:rsidRPr="006C4490"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5</w:t>
            </w:r>
          </w:p>
        </w:tc>
        <w:tc>
          <w:tcPr>
            <w:tcW w:w="3061" w:type="dxa"/>
            <w:tcMar>
              <w:left w:w="28" w:type="dxa"/>
              <w:right w:w="28" w:type="dxa"/>
            </w:tcMar>
            <w:vAlign w:val="center"/>
          </w:tcPr>
          <w:p w14:paraId="4AF703D1" w14:textId="766BCCB6" w:rsidR="00811360" w:rsidRPr="006C4490" w:rsidRDefault="00811360" w:rsidP="00811360">
            <w:pPr>
              <w:jc w:val="center"/>
              <w:rPr>
                <w:rFonts w:ascii="仿宋_GB2312" w:eastAsia="仿宋_GB2312" w:hAnsi="仿宋_GB2312" w:cs="仿宋_GB2312"/>
                <w:sz w:val="28"/>
                <w:szCs w:val="32"/>
              </w:rPr>
            </w:pPr>
            <w:r w:rsidRPr="006C4490"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10月9日9:00开始</w:t>
            </w:r>
          </w:p>
        </w:tc>
        <w:tc>
          <w:tcPr>
            <w:tcW w:w="2325" w:type="dxa"/>
            <w:tcMar>
              <w:left w:w="28" w:type="dxa"/>
              <w:right w:w="28" w:type="dxa"/>
            </w:tcMar>
            <w:vAlign w:val="center"/>
          </w:tcPr>
          <w:p w14:paraId="015A392E" w14:textId="20996A1D" w:rsidR="00811360" w:rsidRPr="006C4490" w:rsidRDefault="00811360" w:rsidP="00811360">
            <w:pPr>
              <w:jc w:val="center"/>
              <w:rPr>
                <w:rFonts w:ascii="仿宋_GB2312" w:eastAsia="仿宋_GB2312" w:hAnsi="仿宋_GB2312" w:cs="仿宋_GB2312"/>
                <w:sz w:val="28"/>
                <w:szCs w:val="32"/>
              </w:rPr>
            </w:pPr>
            <w:r w:rsidRPr="006C4490"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土地资源管理</w:t>
            </w:r>
          </w:p>
        </w:tc>
        <w:tc>
          <w:tcPr>
            <w:tcW w:w="2495" w:type="dxa"/>
            <w:vAlign w:val="center"/>
          </w:tcPr>
          <w:p w14:paraId="7D503B6D" w14:textId="3888A816" w:rsidR="00811360" w:rsidRPr="006C4490" w:rsidRDefault="00811360" w:rsidP="00811360">
            <w:pPr>
              <w:jc w:val="center"/>
              <w:rPr>
                <w:rFonts w:ascii="仿宋_GB2312" w:eastAsia="仿宋_GB2312" w:hAnsi="仿宋_GB2312" w:cs="仿宋_GB2312"/>
                <w:sz w:val="28"/>
                <w:szCs w:val="32"/>
              </w:rPr>
            </w:pPr>
            <w:r w:rsidRPr="006C4490">
              <w:rPr>
                <w:rFonts w:ascii="仿宋_GB2312" w:eastAsia="仿宋_GB2312" w:hAnsi="仿宋_GB2312" w:cs="仿宋_GB2312"/>
                <w:sz w:val="28"/>
                <w:szCs w:val="32"/>
              </w:rPr>
              <w:t>学术型</w:t>
            </w:r>
          </w:p>
        </w:tc>
      </w:tr>
      <w:tr w:rsidR="00811360" w:rsidRPr="00497D0B" w14:paraId="53F1BFBE" w14:textId="77777777" w:rsidTr="00B16B1C">
        <w:trPr>
          <w:trHeight w:val="778"/>
        </w:trPr>
        <w:tc>
          <w:tcPr>
            <w:tcW w:w="1195" w:type="dxa"/>
            <w:tcMar>
              <w:left w:w="28" w:type="dxa"/>
              <w:right w:w="28" w:type="dxa"/>
            </w:tcMar>
            <w:vAlign w:val="center"/>
          </w:tcPr>
          <w:p w14:paraId="5708AFE4" w14:textId="1612D3FC" w:rsidR="00811360" w:rsidRPr="006C4490" w:rsidRDefault="00811360" w:rsidP="00811360">
            <w:pPr>
              <w:jc w:val="center"/>
              <w:rPr>
                <w:rFonts w:ascii="仿宋_GB2312" w:eastAsia="仿宋_GB2312" w:hAnsi="仿宋_GB2312" w:cs="仿宋_GB2312"/>
                <w:sz w:val="28"/>
                <w:szCs w:val="32"/>
              </w:rPr>
            </w:pPr>
            <w:r w:rsidRPr="006C4490"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6</w:t>
            </w:r>
          </w:p>
        </w:tc>
        <w:tc>
          <w:tcPr>
            <w:tcW w:w="3061" w:type="dxa"/>
            <w:tcMar>
              <w:left w:w="28" w:type="dxa"/>
              <w:right w:w="28" w:type="dxa"/>
            </w:tcMar>
            <w:vAlign w:val="center"/>
          </w:tcPr>
          <w:p w14:paraId="03509D24" w14:textId="55957A30" w:rsidR="00811360" w:rsidRPr="006C4490" w:rsidRDefault="00811360" w:rsidP="00811360">
            <w:pPr>
              <w:jc w:val="center"/>
              <w:rPr>
                <w:rFonts w:ascii="仿宋_GB2312" w:eastAsia="仿宋_GB2312" w:hAnsi="仿宋_GB2312" w:cs="仿宋_GB2312"/>
                <w:sz w:val="28"/>
                <w:szCs w:val="32"/>
              </w:rPr>
            </w:pPr>
            <w:r w:rsidRPr="006C4490"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10月9日</w:t>
            </w:r>
            <w:r>
              <w:rPr>
                <w:rFonts w:ascii="仿宋_GB2312" w:eastAsia="仿宋_GB2312" w:hAnsi="仿宋_GB2312" w:cs="仿宋_GB2312"/>
                <w:sz w:val="28"/>
                <w:szCs w:val="32"/>
              </w:rPr>
              <w:t>13</w:t>
            </w:r>
            <w:r w:rsidRPr="006C4490"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:00开始</w:t>
            </w:r>
          </w:p>
        </w:tc>
        <w:tc>
          <w:tcPr>
            <w:tcW w:w="2325" w:type="dxa"/>
            <w:tcMar>
              <w:left w:w="28" w:type="dxa"/>
              <w:right w:w="28" w:type="dxa"/>
            </w:tcMar>
            <w:vAlign w:val="center"/>
          </w:tcPr>
          <w:p w14:paraId="46A9235A" w14:textId="627D74F4" w:rsidR="00811360" w:rsidRPr="006C4490" w:rsidRDefault="00811360" w:rsidP="00811360">
            <w:pPr>
              <w:jc w:val="center"/>
              <w:rPr>
                <w:rFonts w:ascii="仿宋_GB2312" w:eastAsia="仿宋_GB2312" w:hAnsi="仿宋_GB2312" w:cs="仿宋_GB2312"/>
                <w:sz w:val="28"/>
                <w:szCs w:val="32"/>
              </w:rPr>
            </w:pPr>
            <w:r w:rsidRPr="006C4490"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社会保障</w:t>
            </w:r>
          </w:p>
        </w:tc>
        <w:tc>
          <w:tcPr>
            <w:tcW w:w="2495" w:type="dxa"/>
            <w:vAlign w:val="center"/>
          </w:tcPr>
          <w:p w14:paraId="61BE1328" w14:textId="01FC959A" w:rsidR="00811360" w:rsidRPr="006C4490" w:rsidRDefault="00811360" w:rsidP="00811360">
            <w:pPr>
              <w:jc w:val="center"/>
              <w:rPr>
                <w:rFonts w:ascii="仿宋_GB2312" w:eastAsia="仿宋_GB2312" w:hAnsi="仿宋_GB2312" w:cs="仿宋_GB2312"/>
                <w:sz w:val="28"/>
                <w:szCs w:val="32"/>
              </w:rPr>
            </w:pPr>
            <w:r w:rsidRPr="006C4490">
              <w:rPr>
                <w:rFonts w:ascii="仿宋_GB2312" w:eastAsia="仿宋_GB2312" w:hAnsi="仿宋_GB2312" w:cs="仿宋_GB2312"/>
                <w:sz w:val="28"/>
                <w:szCs w:val="32"/>
              </w:rPr>
              <w:t>学术型</w:t>
            </w:r>
          </w:p>
        </w:tc>
      </w:tr>
      <w:tr w:rsidR="00811360" w:rsidRPr="00497D0B" w14:paraId="14D21D46" w14:textId="77777777" w:rsidTr="00B16B1C">
        <w:trPr>
          <w:trHeight w:val="778"/>
        </w:trPr>
        <w:tc>
          <w:tcPr>
            <w:tcW w:w="1195" w:type="dxa"/>
            <w:tcMar>
              <w:left w:w="28" w:type="dxa"/>
              <w:right w:w="28" w:type="dxa"/>
            </w:tcMar>
            <w:vAlign w:val="center"/>
          </w:tcPr>
          <w:p w14:paraId="7C55D089" w14:textId="6B5B37CC" w:rsidR="00811360" w:rsidRPr="006C4490" w:rsidRDefault="00811360" w:rsidP="00811360">
            <w:pPr>
              <w:jc w:val="center"/>
              <w:rPr>
                <w:rFonts w:ascii="仿宋_GB2312" w:eastAsia="仿宋_GB2312" w:hAnsi="仿宋_GB2312" w:cs="仿宋_GB2312"/>
                <w:sz w:val="28"/>
                <w:szCs w:val="32"/>
              </w:rPr>
            </w:pPr>
            <w:r w:rsidRPr="006C4490"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7</w:t>
            </w:r>
          </w:p>
        </w:tc>
        <w:tc>
          <w:tcPr>
            <w:tcW w:w="3061" w:type="dxa"/>
            <w:tcMar>
              <w:left w:w="28" w:type="dxa"/>
              <w:right w:w="28" w:type="dxa"/>
            </w:tcMar>
            <w:vAlign w:val="center"/>
          </w:tcPr>
          <w:p w14:paraId="032E02EC" w14:textId="26716E4E" w:rsidR="00811360" w:rsidRPr="006C4490" w:rsidRDefault="00811360" w:rsidP="00811360">
            <w:pPr>
              <w:jc w:val="center"/>
              <w:rPr>
                <w:rFonts w:ascii="仿宋_GB2312" w:eastAsia="仿宋_GB2312" w:hAnsi="仿宋_GB2312" w:cs="仿宋_GB2312"/>
                <w:sz w:val="28"/>
                <w:szCs w:val="32"/>
              </w:rPr>
            </w:pPr>
            <w:r w:rsidRPr="006C4490"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10月</w:t>
            </w:r>
            <w:r>
              <w:rPr>
                <w:rFonts w:ascii="仿宋_GB2312" w:eastAsia="仿宋_GB2312" w:hAnsi="仿宋_GB2312" w:cs="仿宋_GB2312"/>
                <w:sz w:val="28"/>
                <w:szCs w:val="32"/>
              </w:rPr>
              <w:t>10</w:t>
            </w:r>
            <w:r w:rsidRPr="006C4490"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日</w:t>
            </w:r>
            <w:r>
              <w:rPr>
                <w:rFonts w:ascii="仿宋_GB2312" w:eastAsia="仿宋_GB2312" w:hAnsi="仿宋_GB2312" w:cs="仿宋_GB2312"/>
                <w:sz w:val="28"/>
                <w:szCs w:val="32"/>
              </w:rPr>
              <w:t>10</w:t>
            </w:r>
            <w:r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：</w:t>
            </w:r>
            <w:r w:rsidRPr="006C4490"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00开始</w:t>
            </w:r>
          </w:p>
        </w:tc>
        <w:tc>
          <w:tcPr>
            <w:tcW w:w="2325" w:type="dxa"/>
            <w:tcMar>
              <w:left w:w="28" w:type="dxa"/>
              <w:right w:w="28" w:type="dxa"/>
            </w:tcMar>
            <w:vAlign w:val="center"/>
          </w:tcPr>
          <w:p w14:paraId="1732C19F" w14:textId="68A17A67" w:rsidR="00811360" w:rsidRPr="006C4490" w:rsidRDefault="00811360" w:rsidP="00811360">
            <w:pPr>
              <w:jc w:val="center"/>
              <w:rPr>
                <w:rFonts w:ascii="仿宋_GB2312" w:eastAsia="仿宋_GB2312" w:hAnsi="仿宋_GB2312" w:cs="仿宋_GB2312"/>
                <w:sz w:val="28"/>
                <w:szCs w:val="32"/>
              </w:rPr>
            </w:pPr>
            <w:r w:rsidRPr="006C4490"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行政管理</w:t>
            </w:r>
          </w:p>
        </w:tc>
        <w:tc>
          <w:tcPr>
            <w:tcW w:w="2495" w:type="dxa"/>
            <w:vAlign w:val="center"/>
          </w:tcPr>
          <w:p w14:paraId="113AB8D9" w14:textId="15E1B9FB" w:rsidR="00811360" w:rsidRPr="006C4490" w:rsidRDefault="00811360" w:rsidP="00811360">
            <w:pPr>
              <w:jc w:val="center"/>
              <w:rPr>
                <w:rFonts w:ascii="仿宋_GB2312" w:eastAsia="仿宋_GB2312" w:hAnsi="仿宋_GB2312" w:cs="仿宋_GB2312"/>
                <w:sz w:val="28"/>
                <w:szCs w:val="32"/>
              </w:rPr>
            </w:pPr>
            <w:r w:rsidRPr="006C4490">
              <w:rPr>
                <w:rFonts w:ascii="仿宋_GB2312" w:eastAsia="仿宋_GB2312" w:hAnsi="仿宋_GB2312" w:cs="仿宋_GB2312"/>
                <w:sz w:val="28"/>
                <w:szCs w:val="32"/>
              </w:rPr>
              <w:t>学术型</w:t>
            </w:r>
          </w:p>
        </w:tc>
      </w:tr>
      <w:tr w:rsidR="00811360" w:rsidRPr="006F6D35" w14:paraId="799C5757" w14:textId="77777777" w:rsidTr="00B16B1C">
        <w:trPr>
          <w:trHeight w:val="778"/>
        </w:trPr>
        <w:tc>
          <w:tcPr>
            <w:tcW w:w="1195" w:type="dxa"/>
            <w:tcMar>
              <w:left w:w="28" w:type="dxa"/>
              <w:right w:w="28" w:type="dxa"/>
            </w:tcMar>
            <w:vAlign w:val="center"/>
          </w:tcPr>
          <w:p w14:paraId="5BB9C1FF" w14:textId="2578715E" w:rsidR="00811360" w:rsidRPr="006C4490" w:rsidRDefault="00811360" w:rsidP="00811360">
            <w:pPr>
              <w:jc w:val="center"/>
              <w:rPr>
                <w:rFonts w:ascii="仿宋_GB2312" w:eastAsia="仿宋_GB2312" w:hAnsi="仿宋_GB2312" w:cs="仿宋_GB2312"/>
                <w:sz w:val="28"/>
                <w:szCs w:val="32"/>
              </w:rPr>
            </w:pPr>
            <w:r w:rsidRPr="006C4490"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8</w:t>
            </w:r>
          </w:p>
        </w:tc>
        <w:tc>
          <w:tcPr>
            <w:tcW w:w="3061" w:type="dxa"/>
            <w:tcMar>
              <w:left w:w="28" w:type="dxa"/>
              <w:right w:w="28" w:type="dxa"/>
            </w:tcMar>
            <w:vAlign w:val="center"/>
          </w:tcPr>
          <w:p w14:paraId="00543CFD" w14:textId="0FA88FA1" w:rsidR="00811360" w:rsidRPr="006C4490" w:rsidRDefault="00811360" w:rsidP="00811360">
            <w:pPr>
              <w:jc w:val="center"/>
              <w:rPr>
                <w:rFonts w:ascii="仿宋_GB2312" w:eastAsia="仿宋_GB2312" w:hAnsi="仿宋_GB2312" w:cs="仿宋_GB2312"/>
                <w:sz w:val="28"/>
                <w:szCs w:val="32"/>
              </w:rPr>
            </w:pPr>
            <w:r w:rsidRPr="006C4490"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10月10日9:00开始</w:t>
            </w:r>
          </w:p>
        </w:tc>
        <w:tc>
          <w:tcPr>
            <w:tcW w:w="2325" w:type="dxa"/>
            <w:tcMar>
              <w:left w:w="28" w:type="dxa"/>
              <w:right w:w="28" w:type="dxa"/>
            </w:tcMar>
            <w:vAlign w:val="center"/>
          </w:tcPr>
          <w:p w14:paraId="3AB47839" w14:textId="509AC4DE" w:rsidR="00811360" w:rsidRPr="006C4490" w:rsidRDefault="00811360" w:rsidP="00811360">
            <w:pPr>
              <w:jc w:val="center"/>
              <w:rPr>
                <w:rFonts w:ascii="仿宋_GB2312" w:eastAsia="仿宋_GB2312" w:hAnsi="仿宋_GB2312" w:cs="仿宋_GB2312"/>
                <w:sz w:val="28"/>
                <w:szCs w:val="32"/>
              </w:rPr>
            </w:pPr>
            <w:r w:rsidRPr="006C4490"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社会工作</w:t>
            </w:r>
          </w:p>
        </w:tc>
        <w:tc>
          <w:tcPr>
            <w:tcW w:w="2495" w:type="dxa"/>
            <w:vAlign w:val="center"/>
          </w:tcPr>
          <w:p w14:paraId="3874F308" w14:textId="5C7F4706" w:rsidR="00811360" w:rsidRPr="006C4490" w:rsidRDefault="00811360" w:rsidP="00811360">
            <w:pPr>
              <w:jc w:val="center"/>
              <w:rPr>
                <w:rFonts w:ascii="仿宋_GB2312" w:eastAsia="仿宋_GB2312" w:hAnsi="仿宋_GB2312" w:cs="仿宋_GB2312"/>
                <w:sz w:val="28"/>
                <w:szCs w:val="32"/>
              </w:rPr>
            </w:pPr>
            <w:proofErr w:type="gramStart"/>
            <w:r w:rsidRPr="006C4490">
              <w:rPr>
                <w:rFonts w:ascii="仿宋_GB2312" w:eastAsia="仿宋_GB2312" w:hAnsi="仿宋_GB2312" w:cs="仿宋_GB2312"/>
                <w:sz w:val="28"/>
                <w:szCs w:val="32"/>
              </w:rPr>
              <w:t>全日制专硕</w:t>
            </w:r>
            <w:proofErr w:type="gramEnd"/>
          </w:p>
        </w:tc>
      </w:tr>
      <w:tr w:rsidR="00811360" w:rsidRPr="006F6D35" w14:paraId="5BA8EDED" w14:textId="77777777" w:rsidTr="00B16B1C">
        <w:trPr>
          <w:trHeight w:val="778"/>
        </w:trPr>
        <w:tc>
          <w:tcPr>
            <w:tcW w:w="1195" w:type="dxa"/>
            <w:tcMar>
              <w:left w:w="28" w:type="dxa"/>
              <w:right w:w="28" w:type="dxa"/>
            </w:tcMar>
            <w:vAlign w:val="center"/>
          </w:tcPr>
          <w:p w14:paraId="27AE5AA8" w14:textId="18A1D820" w:rsidR="00811360" w:rsidRPr="006C4490" w:rsidRDefault="00811360" w:rsidP="00811360">
            <w:pPr>
              <w:jc w:val="center"/>
              <w:rPr>
                <w:rFonts w:ascii="仿宋_GB2312" w:eastAsia="仿宋_GB2312" w:hAnsi="仿宋_GB2312" w:cs="仿宋_GB2312"/>
                <w:sz w:val="28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9</w:t>
            </w:r>
          </w:p>
        </w:tc>
        <w:tc>
          <w:tcPr>
            <w:tcW w:w="3061" w:type="dxa"/>
            <w:tcMar>
              <w:left w:w="28" w:type="dxa"/>
              <w:right w:w="28" w:type="dxa"/>
            </w:tcMar>
            <w:vAlign w:val="center"/>
          </w:tcPr>
          <w:p w14:paraId="66D8B81E" w14:textId="19D48ADF" w:rsidR="00811360" w:rsidRPr="006C4490" w:rsidRDefault="00811360" w:rsidP="00811360">
            <w:pPr>
              <w:jc w:val="center"/>
              <w:rPr>
                <w:rFonts w:ascii="仿宋_GB2312" w:eastAsia="仿宋_GB2312" w:hAnsi="仿宋_GB2312" w:cs="仿宋_GB2312"/>
                <w:sz w:val="28"/>
                <w:szCs w:val="32"/>
              </w:rPr>
            </w:pPr>
            <w:r w:rsidRPr="006C4490"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10月10日9:00开始</w:t>
            </w:r>
          </w:p>
        </w:tc>
        <w:tc>
          <w:tcPr>
            <w:tcW w:w="2325" w:type="dxa"/>
            <w:tcMar>
              <w:left w:w="28" w:type="dxa"/>
              <w:right w:w="28" w:type="dxa"/>
            </w:tcMar>
            <w:vAlign w:val="center"/>
          </w:tcPr>
          <w:p w14:paraId="231C55FB" w14:textId="09E050C0" w:rsidR="00811360" w:rsidRPr="006C4490" w:rsidRDefault="00811360" w:rsidP="00811360">
            <w:pPr>
              <w:jc w:val="center"/>
              <w:rPr>
                <w:rFonts w:ascii="仿宋_GB2312" w:eastAsia="仿宋_GB2312" w:hAnsi="仿宋_GB2312" w:cs="仿宋_GB2312"/>
                <w:sz w:val="28"/>
                <w:szCs w:val="32"/>
              </w:rPr>
            </w:pPr>
            <w:r w:rsidRPr="006C4490"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新闻与传播</w:t>
            </w:r>
          </w:p>
        </w:tc>
        <w:tc>
          <w:tcPr>
            <w:tcW w:w="2495" w:type="dxa"/>
            <w:vAlign w:val="center"/>
          </w:tcPr>
          <w:p w14:paraId="111B340F" w14:textId="7D869104" w:rsidR="00811360" w:rsidRPr="006C4490" w:rsidRDefault="00811360" w:rsidP="00811360">
            <w:pPr>
              <w:jc w:val="center"/>
              <w:rPr>
                <w:rFonts w:ascii="仿宋_GB2312" w:eastAsia="仿宋_GB2312" w:hAnsi="仿宋_GB2312" w:cs="仿宋_GB2312"/>
                <w:sz w:val="28"/>
                <w:szCs w:val="32"/>
              </w:rPr>
            </w:pPr>
            <w:proofErr w:type="gramStart"/>
            <w:r w:rsidRPr="006C4490">
              <w:rPr>
                <w:rFonts w:ascii="仿宋_GB2312" w:eastAsia="仿宋_GB2312" w:hAnsi="仿宋_GB2312" w:cs="仿宋_GB2312"/>
                <w:sz w:val="28"/>
                <w:szCs w:val="32"/>
              </w:rPr>
              <w:t>全日制专硕</w:t>
            </w:r>
            <w:proofErr w:type="gramEnd"/>
          </w:p>
        </w:tc>
      </w:tr>
    </w:tbl>
    <w:p w14:paraId="7FF1B971" w14:textId="77777777" w:rsidR="000E2D62" w:rsidRDefault="005F5F01" w:rsidP="0063106F">
      <w:pPr>
        <w:spacing w:beforeLines="50" w:before="156" w:line="52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六、其他</w:t>
      </w:r>
    </w:p>
    <w:p w14:paraId="776424B3" w14:textId="77777777" w:rsidR="000E2D62" w:rsidRDefault="005F5F01" w:rsidP="0063106F">
      <w:pPr>
        <w:spacing w:beforeLines="50" w:before="156" w:line="520" w:lineRule="exact"/>
        <w:ind w:firstLine="648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学院对复试全程进行录音并录像。</w:t>
      </w:r>
    </w:p>
    <w:p w14:paraId="57E0E295" w14:textId="77777777" w:rsidR="000E2D62" w:rsidRDefault="005F5F01" w:rsidP="0063106F">
      <w:pPr>
        <w:spacing w:beforeLines="50" w:before="156" w:line="520" w:lineRule="exact"/>
        <w:ind w:firstLine="648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请考生根据网络远程复试的要求提前准备好相关设备和软件（详见附件3）</w:t>
      </w:r>
    </w:p>
    <w:p w14:paraId="69615C32" w14:textId="77777777" w:rsidR="000E2D62" w:rsidRDefault="005F5F01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.本细则中未提及事项按</w:t>
      </w:r>
      <w:bookmarkStart w:id="0" w:name="_Hlk51946209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《河海大学2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021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年硕士研究生招生简章》、《河海大学2021年接收推荐免试研究生（含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lastRenderedPageBreak/>
        <w:t>直博生）简章》</w:t>
      </w:r>
      <w:bookmarkEnd w:id="0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、《河海大学2021年接收推荐免试研究生（含直博生）工作办法》等</w:t>
      </w:r>
      <w:r>
        <w:rPr>
          <w:rFonts w:ascii="仿宋_GB2312" w:eastAsia="仿宋_GB2312" w:hAnsi="仿宋_GB2312" w:cs="仿宋_GB2312" w:hint="eastAsia"/>
          <w:sz w:val="32"/>
          <w:szCs w:val="32"/>
        </w:rPr>
        <w:t>文件规定执行。</w:t>
      </w:r>
    </w:p>
    <w:p w14:paraId="571AE3D9" w14:textId="77777777" w:rsidR="000E2D62" w:rsidRDefault="005F5F01">
      <w:pPr>
        <w:spacing w:line="52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.考生须认真阅读《河海大学网络远程复试考场规则》（附件1）等有关规定，签订《河海大学网络远程复试诚信承诺书》（</w:t>
      </w:r>
      <w:bookmarkStart w:id="1" w:name="_Hlk52111879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附件2</w:t>
      </w:r>
      <w:bookmarkEnd w:id="1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），承诺所提交全部材料真实和复试过程诚实守信。对弄虚作假者，不论何时，一</w:t>
      </w:r>
      <w:bookmarkStart w:id="2" w:name="_GoBack"/>
      <w:bookmarkEnd w:id="2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经查实，即按有关规定取消报考资格、录取资格或学籍。对所涉及的单位和工作人员按国家有关条例处理。</w:t>
      </w:r>
    </w:p>
    <w:p w14:paraId="3DA3D512" w14:textId="77777777" w:rsidR="000E2D62" w:rsidRDefault="005F5F01">
      <w:pPr>
        <w:spacing w:line="52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.复试属于国家级考试，按照研究生招生考试相关保密管理规定，任何人员和机构（学校授权除外）不得对复试过程录音、录像、拍照、截</w:t>
      </w:r>
      <w:proofErr w:type="gramStart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屏或者</w:t>
      </w:r>
      <w:proofErr w:type="gramEnd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网络直播，不得传播试题等复试内容，否则将依据相关规定追究相关人员责任。</w:t>
      </w:r>
    </w:p>
    <w:p w14:paraId="5131FA31" w14:textId="77777777" w:rsidR="000E2D62" w:rsidRDefault="005F5F01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.学院联系方式：</w:t>
      </w:r>
    </w:p>
    <w:p w14:paraId="0557FDCD" w14:textId="77777777" w:rsidR="000E2D62" w:rsidRDefault="005F5F01">
      <w:pPr>
        <w:spacing w:line="520" w:lineRule="exact"/>
        <w:ind w:firstLineChars="300" w:firstLine="96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咨询电话：</w:t>
      </w:r>
      <w:r w:rsidR="00AB0EC7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025-83787376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 xml:space="preserve">    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联系人：</w:t>
      </w:r>
      <w:r w:rsidR="00AB0EC7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阮老师</w:t>
      </w:r>
    </w:p>
    <w:p w14:paraId="1BB04657" w14:textId="77777777" w:rsidR="000E2D62" w:rsidRDefault="005F5F01">
      <w:pPr>
        <w:spacing w:line="520" w:lineRule="exact"/>
        <w:ind w:firstLineChars="300" w:firstLine="96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监督电话：</w:t>
      </w:r>
      <w:r w:rsidR="00E27284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025-83787368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</w:t>
      </w:r>
      <w:r>
        <w:rPr>
          <w:rFonts w:ascii="Calibri" w:eastAsia="仿宋_GB2312" w:hAnsi="Calibri" w:cs="Calibri"/>
          <w:color w:val="000000" w:themeColor="text1"/>
          <w:sz w:val="32"/>
          <w:szCs w:val="32"/>
        </w:rPr>
        <w:t xml:space="preserve"> </w:t>
      </w:r>
      <w:r w:rsidR="00E27284">
        <w:rPr>
          <w:rFonts w:ascii="Calibri" w:eastAsia="仿宋_GB2312" w:hAnsi="Calibri" w:cs="Calibri" w:hint="eastAsia"/>
          <w:color w:val="000000" w:themeColor="text1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联系人：</w:t>
      </w:r>
      <w:r w:rsidR="00E27284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樊老师</w:t>
      </w:r>
    </w:p>
    <w:p w14:paraId="5487392B" w14:textId="405AC7DF" w:rsidR="000E2D62" w:rsidRDefault="00EE217D" w:rsidP="00EE217D">
      <w:pPr>
        <w:spacing w:line="440" w:lineRule="exact"/>
        <w:ind w:firstLine="645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.请所有参加复试的同学，加入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公管院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/>
          <w:sz w:val="32"/>
          <w:szCs w:val="32"/>
        </w:rPr>
        <w:t>021</w:t>
      </w:r>
      <w:r>
        <w:rPr>
          <w:rFonts w:ascii="仿宋_GB2312" w:eastAsia="仿宋_GB2312" w:hAnsi="仿宋_GB2312" w:cs="仿宋_GB2312" w:hint="eastAsia"/>
          <w:sz w:val="32"/>
          <w:szCs w:val="32"/>
        </w:rPr>
        <w:t>推免生QQ群，群号：3</w:t>
      </w:r>
      <w:r>
        <w:rPr>
          <w:rFonts w:ascii="仿宋_GB2312" w:eastAsia="仿宋_GB2312" w:hAnsi="仿宋_GB2312" w:cs="仿宋_GB2312"/>
          <w:sz w:val="32"/>
          <w:szCs w:val="32"/>
        </w:rPr>
        <w:t>64230084</w:t>
      </w:r>
      <w:r>
        <w:rPr>
          <w:rFonts w:ascii="仿宋_GB2312" w:eastAsia="仿宋_GB2312" w:hAnsi="仿宋_GB2312" w:cs="仿宋_GB2312" w:hint="eastAsia"/>
          <w:sz w:val="32"/>
          <w:szCs w:val="32"/>
        </w:rPr>
        <w:t>，以便联系。</w:t>
      </w:r>
    </w:p>
    <w:p w14:paraId="653CCC7F" w14:textId="77777777" w:rsidR="00EE217D" w:rsidRPr="00EE217D" w:rsidRDefault="00EE217D" w:rsidP="00EE217D">
      <w:pPr>
        <w:spacing w:line="440" w:lineRule="exact"/>
        <w:ind w:firstLine="645"/>
        <w:rPr>
          <w:rFonts w:ascii="仿宋_GB2312" w:eastAsia="仿宋_GB2312" w:hAnsi="仿宋_GB2312" w:cs="仿宋_GB2312"/>
          <w:sz w:val="32"/>
          <w:szCs w:val="32"/>
        </w:rPr>
      </w:pPr>
    </w:p>
    <w:p w14:paraId="62A8FDFC" w14:textId="77777777" w:rsidR="000E2D62" w:rsidRDefault="005F5F01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附件：</w:t>
      </w:r>
    </w:p>
    <w:p w14:paraId="0824A4CF" w14:textId="77777777" w:rsidR="000E2D62" w:rsidRDefault="005F5F01">
      <w:pPr>
        <w:spacing w:line="4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/>
          <w:sz w:val="32"/>
          <w:szCs w:val="32"/>
        </w:rPr>
        <w:t>.</w:t>
      </w:r>
      <w:r w:rsidR="00835B3E" w:rsidRPr="00835B3E">
        <w:rPr>
          <w:rFonts w:eastAsia="方正小标宋简体" w:hint="eastAsia"/>
          <w:sz w:val="36"/>
          <w:szCs w:val="36"/>
        </w:rPr>
        <w:t xml:space="preserve"> </w:t>
      </w:r>
      <w:r w:rsidR="00835B3E" w:rsidRPr="009D012F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河海大学网络远程复试考场规则</w:t>
      </w:r>
    </w:p>
    <w:p w14:paraId="00D36122" w14:textId="77777777" w:rsidR="000E2D62" w:rsidRDefault="005F5F01">
      <w:pPr>
        <w:spacing w:line="4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/>
          <w:sz w:val="32"/>
          <w:szCs w:val="32"/>
        </w:rPr>
        <w:t>.</w:t>
      </w:r>
      <w:r w:rsidR="00835B3E" w:rsidRPr="00835B3E">
        <w:rPr>
          <w:rFonts w:eastAsia="方正小标宋简体" w:hint="eastAsia"/>
          <w:sz w:val="36"/>
          <w:szCs w:val="36"/>
        </w:rPr>
        <w:t xml:space="preserve"> </w:t>
      </w:r>
      <w:r w:rsidR="00835B3E" w:rsidRPr="009D012F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河海大学网络远程复试诚信承诺书</w:t>
      </w:r>
    </w:p>
    <w:p w14:paraId="48421737" w14:textId="77777777" w:rsidR="000E2D62" w:rsidRPr="009D012F" w:rsidRDefault="005F5F01">
      <w:pPr>
        <w:spacing w:line="44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/>
          <w:sz w:val="32"/>
          <w:szCs w:val="32"/>
        </w:rPr>
        <w:t>.</w:t>
      </w:r>
      <w:r w:rsidR="00835B3E" w:rsidRPr="00835B3E"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 xml:space="preserve"> </w:t>
      </w:r>
      <w:r w:rsidR="00835B3E" w:rsidRPr="009D012F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河海大学接收2021年推免生网络远程复试指南</w:t>
      </w:r>
    </w:p>
    <w:p w14:paraId="2A8165DC" w14:textId="77777777" w:rsidR="000E2D62" w:rsidRDefault="000E2D62">
      <w:pPr>
        <w:spacing w:line="4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412D75CC" w14:textId="1E4867C9" w:rsidR="00AB0EC7" w:rsidRDefault="006E5C07" w:rsidP="00CF62A0">
      <w:pPr>
        <w:spacing w:line="440" w:lineRule="exact"/>
        <w:ind w:rightChars="400" w:right="840" w:firstLineChars="192" w:firstLine="614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　　　　</w:t>
      </w:r>
      <w:r w:rsidR="005F5F01">
        <w:rPr>
          <w:rFonts w:ascii="仿宋_GB2312" w:eastAsia="仿宋_GB2312" w:hAnsi="仿宋_GB2312" w:cs="仿宋_GB2312" w:hint="eastAsia"/>
          <w:sz w:val="32"/>
          <w:szCs w:val="32"/>
        </w:rPr>
        <w:t>河海大学</w:t>
      </w:r>
      <w:r w:rsidR="00AB0EC7">
        <w:rPr>
          <w:rFonts w:ascii="仿宋_GB2312" w:eastAsia="仿宋_GB2312" w:hAnsi="仿宋_GB2312" w:cs="仿宋_GB2312" w:hint="eastAsia"/>
          <w:sz w:val="32"/>
          <w:szCs w:val="32"/>
        </w:rPr>
        <w:t>公共管理</w:t>
      </w:r>
      <w:r w:rsidR="005F5F01">
        <w:rPr>
          <w:rFonts w:ascii="仿宋_GB2312" w:eastAsia="仿宋_GB2312" w:hAnsi="仿宋_GB2312" w:cs="仿宋_GB2312" w:hint="eastAsia"/>
          <w:sz w:val="32"/>
          <w:szCs w:val="32"/>
        </w:rPr>
        <w:t>学院</w:t>
      </w:r>
    </w:p>
    <w:p w14:paraId="080CFAE4" w14:textId="1651EF9A" w:rsidR="000E2D62" w:rsidRDefault="006E5C07" w:rsidP="00AB0EC7">
      <w:pPr>
        <w:spacing w:line="440" w:lineRule="exact"/>
        <w:ind w:rightChars="400" w:right="840" w:firstLineChars="192" w:firstLine="614"/>
        <w:jc w:val="right"/>
        <w:rPr>
          <w:rFonts w:ascii="仿宋_GB2312" w:eastAsia="仿宋_GB2312" w:hAnsi="仿宋_GB2312" w:cs="仿宋_GB2312"/>
          <w:sz w:val="32"/>
          <w:szCs w:val="32"/>
        </w:rPr>
        <w:sectPr w:rsidR="000E2D6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</w:t>
      </w:r>
      <w:r w:rsidR="005F5F01">
        <w:rPr>
          <w:rFonts w:ascii="仿宋_GB2312" w:eastAsia="仿宋_GB2312" w:hAnsi="仿宋_GB2312" w:cs="仿宋_GB2312" w:hint="eastAsia"/>
          <w:sz w:val="32"/>
          <w:szCs w:val="32"/>
        </w:rPr>
        <w:t>2020年</w:t>
      </w:r>
      <w:r w:rsidR="00AB0EC7">
        <w:rPr>
          <w:rFonts w:ascii="仿宋_GB2312" w:eastAsia="仿宋_GB2312" w:hAnsi="仿宋_GB2312" w:cs="仿宋_GB2312" w:hint="eastAsia"/>
          <w:sz w:val="32"/>
          <w:szCs w:val="32"/>
        </w:rPr>
        <w:t>9</w:t>
      </w:r>
      <w:r w:rsidR="005F5F01">
        <w:rPr>
          <w:rFonts w:ascii="仿宋_GB2312" w:eastAsia="仿宋_GB2312" w:hAnsi="仿宋_GB2312" w:cs="仿宋_GB2312" w:hint="eastAsia"/>
          <w:sz w:val="32"/>
          <w:szCs w:val="32"/>
        </w:rPr>
        <w:t xml:space="preserve">月 </w:t>
      </w:r>
      <w:r w:rsidR="00AB0EC7">
        <w:rPr>
          <w:rFonts w:ascii="仿宋_GB2312" w:eastAsia="仿宋_GB2312" w:hAnsi="仿宋_GB2312" w:cs="仿宋_GB2312" w:hint="eastAsia"/>
          <w:sz w:val="32"/>
          <w:szCs w:val="32"/>
        </w:rPr>
        <w:t>28</w:t>
      </w:r>
      <w:r w:rsidR="005F5F01">
        <w:rPr>
          <w:rFonts w:ascii="仿宋_GB2312" w:eastAsia="仿宋_GB2312" w:hAnsi="仿宋_GB2312" w:cs="仿宋_GB2312" w:hint="eastAsia"/>
          <w:sz w:val="32"/>
          <w:szCs w:val="32"/>
        </w:rPr>
        <w:t xml:space="preserve"> 日</w:t>
      </w:r>
    </w:p>
    <w:p w14:paraId="75019FE4" w14:textId="77777777" w:rsidR="000E2D62" w:rsidRDefault="005F5F01">
      <w:pPr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lastRenderedPageBreak/>
        <w:t>附件1</w:t>
      </w:r>
    </w:p>
    <w:p w14:paraId="5A5FEE54" w14:textId="77777777" w:rsidR="000E2D62" w:rsidRDefault="005F5F01">
      <w:pPr>
        <w:spacing w:line="580" w:lineRule="exact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 w:hint="eastAsia"/>
          <w:sz w:val="36"/>
          <w:szCs w:val="36"/>
        </w:rPr>
        <w:t>河海大学网络远程复试考场规则</w:t>
      </w:r>
    </w:p>
    <w:p w14:paraId="2D46FA23" w14:textId="77777777" w:rsidR="000E2D62" w:rsidRDefault="000E2D62">
      <w:pPr>
        <w:spacing w:line="580" w:lineRule="exact"/>
        <w:jc w:val="center"/>
        <w:rPr>
          <w:rFonts w:eastAsia="方正小标宋简体"/>
          <w:sz w:val="36"/>
          <w:szCs w:val="36"/>
        </w:rPr>
      </w:pPr>
    </w:p>
    <w:p w14:paraId="16F6E097" w14:textId="77777777" w:rsidR="000E2D62" w:rsidRDefault="005F5F01">
      <w:pPr>
        <w:adjustRightInd w:val="0"/>
        <w:snapToGrid w:val="0"/>
        <w:spacing w:line="540" w:lineRule="exact"/>
        <w:ind w:firstLineChars="200" w:firstLine="64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kern w:val="0"/>
          <w:sz w:val="32"/>
          <w:szCs w:val="32"/>
        </w:rPr>
        <w:t>一、考生应当自觉服从考试工作人员的管理，不得以任何理由妨碍考试工作人员履行职责，不得扰乱网络考场及</w:t>
      </w:r>
      <w:proofErr w:type="gramStart"/>
      <w:r>
        <w:rPr>
          <w:rFonts w:eastAsia="仿宋_GB2312" w:hint="eastAsia"/>
          <w:color w:val="000000"/>
          <w:kern w:val="0"/>
          <w:sz w:val="32"/>
          <w:szCs w:val="32"/>
        </w:rPr>
        <w:t>网络候考秩序</w:t>
      </w:r>
      <w:proofErr w:type="gramEnd"/>
      <w:r>
        <w:rPr>
          <w:rFonts w:eastAsia="仿宋_GB2312" w:hint="eastAsia"/>
          <w:color w:val="000000"/>
          <w:kern w:val="0"/>
          <w:sz w:val="32"/>
          <w:szCs w:val="32"/>
        </w:rPr>
        <w:t>。</w:t>
      </w:r>
    </w:p>
    <w:p w14:paraId="1812CC76" w14:textId="77777777" w:rsidR="000E2D62" w:rsidRDefault="005F5F01">
      <w:pPr>
        <w:adjustRightInd w:val="0"/>
        <w:snapToGrid w:val="0"/>
        <w:spacing w:line="540" w:lineRule="exact"/>
        <w:ind w:firstLineChars="200" w:firstLine="700"/>
        <w:rPr>
          <w:rFonts w:eastAsia="仿宋_GB2312"/>
          <w:bCs/>
          <w:spacing w:val="15"/>
          <w:kern w:val="0"/>
          <w:sz w:val="32"/>
          <w:szCs w:val="32"/>
        </w:rPr>
      </w:pPr>
      <w:r>
        <w:rPr>
          <w:rFonts w:eastAsia="仿宋_GB2312" w:hint="eastAsia"/>
          <w:bCs/>
          <w:spacing w:val="15"/>
          <w:kern w:val="0"/>
          <w:sz w:val="32"/>
          <w:szCs w:val="32"/>
        </w:rPr>
        <w:t>二、考生凭本人有效居民身份证等证件信息，按规定的时间，登录相应系统或网络地址参加考试。</w:t>
      </w:r>
    </w:p>
    <w:p w14:paraId="243A88E9" w14:textId="77777777" w:rsidR="000E2D62" w:rsidRDefault="005F5F01">
      <w:pPr>
        <w:adjustRightInd w:val="0"/>
        <w:snapToGrid w:val="0"/>
        <w:spacing w:line="540" w:lineRule="exact"/>
        <w:ind w:firstLineChars="200" w:firstLine="700"/>
        <w:rPr>
          <w:rFonts w:eastAsia="仿宋_GB2312"/>
          <w:bCs/>
          <w:spacing w:val="15"/>
          <w:kern w:val="0"/>
          <w:sz w:val="32"/>
          <w:szCs w:val="32"/>
        </w:rPr>
      </w:pPr>
      <w:r>
        <w:rPr>
          <w:rFonts w:eastAsia="仿宋_GB2312" w:hint="eastAsia"/>
          <w:bCs/>
          <w:spacing w:val="15"/>
          <w:kern w:val="0"/>
          <w:sz w:val="32"/>
          <w:szCs w:val="32"/>
        </w:rPr>
        <w:t>三、考生应提前调试设置好硬件设备，提前熟悉考试软件操作，考前主动配合进行</w:t>
      </w:r>
      <w:r>
        <w:rPr>
          <w:rFonts w:eastAsia="仿宋_GB2312"/>
          <w:bCs/>
          <w:spacing w:val="15"/>
          <w:kern w:val="0"/>
          <w:sz w:val="32"/>
          <w:szCs w:val="32"/>
        </w:rPr>
        <w:t>“</w:t>
      </w:r>
      <w:r>
        <w:rPr>
          <w:rFonts w:eastAsia="仿宋_GB2312" w:hint="eastAsia"/>
          <w:bCs/>
          <w:spacing w:val="15"/>
          <w:kern w:val="0"/>
          <w:sz w:val="32"/>
          <w:szCs w:val="32"/>
        </w:rPr>
        <w:t>人脸识别</w:t>
      </w:r>
      <w:r>
        <w:rPr>
          <w:rFonts w:eastAsia="仿宋_GB2312"/>
          <w:bCs/>
          <w:spacing w:val="15"/>
          <w:kern w:val="0"/>
          <w:sz w:val="32"/>
          <w:szCs w:val="32"/>
        </w:rPr>
        <w:t>”</w:t>
      </w:r>
      <w:r>
        <w:rPr>
          <w:rFonts w:eastAsia="仿宋_GB2312" w:hint="eastAsia"/>
          <w:bCs/>
          <w:spacing w:val="15"/>
          <w:kern w:val="0"/>
          <w:sz w:val="32"/>
          <w:szCs w:val="32"/>
        </w:rPr>
        <w:t>身份验证核查、报考资格审查、网络复试环境安全检查等。</w:t>
      </w:r>
    </w:p>
    <w:p w14:paraId="74A31567" w14:textId="77777777" w:rsidR="000E2D62" w:rsidRDefault="005F5F01">
      <w:pPr>
        <w:adjustRightInd w:val="0"/>
        <w:snapToGrid w:val="0"/>
        <w:spacing w:line="540" w:lineRule="exact"/>
        <w:ind w:firstLineChars="200" w:firstLine="700"/>
        <w:rPr>
          <w:rFonts w:eastAsia="仿宋_GB2312"/>
          <w:bCs/>
          <w:spacing w:val="15"/>
          <w:kern w:val="0"/>
          <w:sz w:val="32"/>
          <w:szCs w:val="32"/>
        </w:rPr>
      </w:pPr>
      <w:r>
        <w:rPr>
          <w:rFonts w:eastAsia="仿宋_GB2312" w:hint="eastAsia"/>
          <w:bCs/>
          <w:spacing w:val="15"/>
          <w:kern w:val="0"/>
          <w:sz w:val="32"/>
          <w:szCs w:val="32"/>
        </w:rPr>
        <w:t>四、网络远程复试开始前，听从考试工作人员安排有序候场，考试结束后有序离场。</w:t>
      </w:r>
    </w:p>
    <w:p w14:paraId="2F790A8D" w14:textId="77777777" w:rsidR="000E2D62" w:rsidRDefault="005F5F01">
      <w:pPr>
        <w:adjustRightInd w:val="0"/>
        <w:snapToGrid w:val="0"/>
        <w:spacing w:line="540" w:lineRule="exact"/>
        <w:ind w:firstLineChars="200" w:firstLine="700"/>
        <w:rPr>
          <w:rFonts w:eastAsia="仿宋_GB2312"/>
          <w:bCs/>
          <w:spacing w:val="15"/>
          <w:kern w:val="0"/>
          <w:sz w:val="32"/>
          <w:szCs w:val="32"/>
        </w:rPr>
      </w:pPr>
      <w:r>
        <w:rPr>
          <w:rFonts w:eastAsia="仿宋_GB2312" w:hint="eastAsia"/>
          <w:bCs/>
          <w:spacing w:val="15"/>
          <w:kern w:val="0"/>
          <w:sz w:val="32"/>
          <w:szCs w:val="32"/>
        </w:rPr>
        <w:t>五、网络远程复试过程中，考生应尽力保持考试过程顺畅，须将双手放置在复试小组可视范围内，不遮挡、不拍照、不录音录像、不吸烟，不喧哗、不求助他人、不发表与复试内容无关的言论。</w:t>
      </w:r>
    </w:p>
    <w:p w14:paraId="5196A00F" w14:textId="77777777" w:rsidR="000E2D62" w:rsidRDefault="005F5F01">
      <w:pPr>
        <w:adjustRightInd w:val="0"/>
        <w:snapToGrid w:val="0"/>
        <w:spacing w:line="540" w:lineRule="exact"/>
        <w:ind w:firstLineChars="200" w:firstLine="700"/>
        <w:rPr>
          <w:rFonts w:eastAsia="仿宋_GB2312"/>
          <w:bCs/>
          <w:spacing w:val="15"/>
          <w:kern w:val="0"/>
          <w:sz w:val="32"/>
          <w:szCs w:val="32"/>
        </w:rPr>
      </w:pPr>
      <w:r>
        <w:rPr>
          <w:rFonts w:eastAsia="仿宋_GB2312" w:hint="eastAsia"/>
          <w:bCs/>
          <w:spacing w:val="15"/>
          <w:kern w:val="0"/>
          <w:sz w:val="32"/>
          <w:szCs w:val="32"/>
        </w:rPr>
        <w:t>六、考生不得将考试内容告知他人，不得记录和传播考试过程的音视频等信息。</w:t>
      </w:r>
    </w:p>
    <w:p w14:paraId="1A873B50" w14:textId="77777777" w:rsidR="000E2D62" w:rsidRDefault="005F5F01">
      <w:pPr>
        <w:tabs>
          <w:tab w:val="left" w:pos="2340"/>
        </w:tabs>
        <w:adjustRightInd w:val="0"/>
        <w:snapToGrid w:val="0"/>
        <w:spacing w:line="540" w:lineRule="exact"/>
        <w:ind w:firstLineChars="200" w:firstLine="700"/>
        <w:rPr>
          <w:rFonts w:eastAsia="仿宋_GB2312"/>
          <w:bCs/>
          <w:spacing w:val="15"/>
          <w:kern w:val="0"/>
          <w:sz w:val="32"/>
          <w:szCs w:val="32"/>
        </w:rPr>
        <w:sectPr w:rsidR="000E2D6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eastAsia="仿宋_GB2312" w:hint="eastAsia"/>
          <w:bCs/>
          <w:spacing w:val="15"/>
          <w:kern w:val="0"/>
          <w:sz w:val="32"/>
          <w:szCs w:val="32"/>
        </w:rPr>
        <w:t>七、考生如不遵守考场规则，不服从考试工作人员管理，有违纪、作弊等行为的，将按照《国家教育考试违规处理办法》进行处理并将情况记入国家教育考试诚信档案。</w:t>
      </w:r>
    </w:p>
    <w:p w14:paraId="50FB3A10" w14:textId="77777777" w:rsidR="000E2D62" w:rsidRDefault="005F5F01">
      <w:pPr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lastRenderedPageBreak/>
        <w:t>附件</w:t>
      </w:r>
      <w:r>
        <w:rPr>
          <w:rFonts w:ascii="黑体" w:eastAsia="黑体" w:hAnsi="黑体"/>
          <w:sz w:val="32"/>
        </w:rPr>
        <w:t>2</w:t>
      </w:r>
    </w:p>
    <w:p w14:paraId="50EF5506" w14:textId="77777777" w:rsidR="000E2D62" w:rsidRDefault="005F5F01" w:rsidP="0063106F">
      <w:pPr>
        <w:spacing w:afterLines="50" w:after="156" w:line="360" w:lineRule="auto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 w:hint="eastAsia"/>
          <w:sz w:val="36"/>
          <w:szCs w:val="36"/>
        </w:rPr>
        <w:t>河海大学网络远程复试诚信承诺书</w:t>
      </w:r>
    </w:p>
    <w:p w14:paraId="089D9F86" w14:textId="77777777" w:rsidR="000E2D62" w:rsidRDefault="005F5F01">
      <w:pPr>
        <w:spacing w:line="500" w:lineRule="exact"/>
        <w:ind w:firstLineChars="200" w:firstLine="7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 w:hint="eastAsia"/>
          <w:spacing w:val="15"/>
          <w:kern w:val="0"/>
          <w:sz w:val="32"/>
          <w:szCs w:val="32"/>
        </w:rPr>
        <w:t>我是参加河海大学</w:t>
      </w:r>
      <w:r>
        <w:rPr>
          <w:rFonts w:eastAsia="仿宋_GB2312"/>
          <w:spacing w:val="15"/>
          <w:kern w:val="0"/>
          <w:sz w:val="32"/>
          <w:szCs w:val="32"/>
        </w:rPr>
        <w:t>202</w:t>
      </w:r>
      <w:r>
        <w:rPr>
          <w:rFonts w:eastAsia="仿宋_GB2312" w:hint="eastAsia"/>
          <w:spacing w:val="15"/>
          <w:kern w:val="0"/>
          <w:sz w:val="32"/>
          <w:szCs w:val="32"/>
        </w:rPr>
        <w:t>1</w:t>
      </w:r>
      <w:r>
        <w:rPr>
          <w:rFonts w:eastAsia="仿宋_GB2312" w:hint="eastAsia"/>
          <w:spacing w:val="15"/>
          <w:kern w:val="0"/>
          <w:sz w:val="32"/>
          <w:szCs w:val="32"/>
        </w:rPr>
        <w:t>年推荐免试研究生复试的考生，我已认真阅读《河海大学</w:t>
      </w:r>
      <w:r>
        <w:rPr>
          <w:rFonts w:eastAsia="仿宋_GB2312" w:hint="eastAsia"/>
          <w:spacing w:val="15"/>
          <w:kern w:val="0"/>
          <w:sz w:val="32"/>
          <w:szCs w:val="32"/>
        </w:rPr>
        <w:t>2021</w:t>
      </w:r>
      <w:r>
        <w:rPr>
          <w:rFonts w:eastAsia="仿宋_GB2312" w:hint="eastAsia"/>
          <w:spacing w:val="15"/>
          <w:kern w:val="0"/>
          <w:sz w:val="32"/>
          <w:szCs w:val="32"/>
        </w:rPr>
        <w:t>年接收推荐免试研究生（含直博生）简章》、《河海大学</w:t>
      </w:r>
      <w:r>
        <w:rPr>
          <w:rFonts w:eastAsia="仿宋_GB2312" w:hint="eastAsia"/>
          <w:spacing w:val="15"/>
          <w:kern w:val="0"/>
          <w:sz w:val="32"/>
          <w:szCs w:val="32"/>
        </w:rPr>
        <w:t>2021</w:t>
      </w:r>
      <w:r>
        <w:rPr>
          <w:rFonts w:eastAsia="仿宋_GB2312" w:hint="eastAsia"/>
          <w:spacing w:val="15"/>
          <w:kern w:val="0"/>
          <w:sz w:val="32"/>
          <w:szCs w:val="32"/>
        </w:rPr>
        <w:t>年接收推荐免试研究生（含直博生）工作办法》、《河海大学网络远程复试考场规则》等有关规定，我认可网络远程复试的形式，为维护此次考试的严肃性和公平性，确保考试的顺利进行，郑重承诺以下事项：</w:t>
      </w:r>
    </w:p>
    <w:p w14:paraId="21FD9114" w14:textId="77777777" w:rsidR="000E2D62" w:rsidRDefault="005F5F01" w:rsidP="009D012F">
      <w:pPr>
        <w:spacing w:line="500" w:lineRule="exact"/>
        <w:ind w:firstLineChars="200" w:firstLine="703"/>
        <w:rPr>
          <w:rFonts w:ascii="仿宋_GB2312" w:eastAsia="仿宋_GB2312" w:hAnsi="仿宋_GB2312" w:cs="仿宋_GB2312"/>
          <w:b/>
          <w:spacing w:val="15"/>
          <w:kern w:val="0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b/>
          <w:spacing w:val="15"/>
          <w:kern w:val="0"/>
          <w:sz w:val="32"/>
          <w:szCs w:val="32"/>
          <w:u w:val="single"/>
        </w:rPr>
        <w:t>1.保证本人所提交的报考信息、证件及其他复试材料真实、准确。因信息误填、错填，导致不能复试、录取、以及入学后不能进行学籍注册的，遗留问题由考生本人负责。对弄虚作假者，将按照《普通高等学校招生违规行为处理暂行办法》严肃处理。</w:t>
      </w:r>
    </w:p>
    <w:p w14:paraId="17B364FD" w14:textId="77777777" w:rsidR="000E2D62" w:rsidRDefault="005F5F01">
      <w:pPr>
        <w:spacing w:line="500" w:lineRule="exact"/>
        <w:ind w:firstLineChars="200" w:firstLine="7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/>
          <w:spacing w:val="15"/>
          <w:kern w:val="0"/>
          <w:sz w:val="32"/>
          <w:szCs w:val="32"/>
        </w:rPr>
        <w:t>2.</w:t>
      </w:r>
      <w:r>
        <w:rPr>
          <w:rFonts w:eastAsia="仿宋_GB2312" w:hint="eastAsia"/>
          <w:spacing w:val="15"/>
          <w:kern w:val="0"/>
          <w:sz w:val="32"/>
          <w:szCs w:val="32"/>
        </w:rPr>
        <w:t>自觉服从河海大学考试组织管理部门的统一安排，接受管理人员的检查、监督和管理。</w:t>
      </w:r>
    </w:p>
    <w:p w14:paraId="583604A4" w14:textId="77777777" w:rsidR="000E2D62" w:rsidRDefault="005F5F01">
      <w:pPr>
        <w:spacing w:line="500" w:lineRule="exact"/>
        <w:ind w:firstLineChars="200" w:firstLine="7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/>
          <w:spacing w:val="15"/>
          <w:kern w:val="0"/>
          <w:sz w:val="32"/>
          <w:szCs w:val="32"/>
        </w:rPr>
        <w:t>3.</w:t>
      </w:r>
      <w:r>
        <w:rPr>
          <w:rFonts w:eastAsia="仿宋_GB2312" w:hint="eastAsia"/>
          <w:spacing w:val="15"/>
          <w:kern w:val="0"/>
          <w:sz w:val="32"/>
          <w:szCs w:val="32"/>
        </w:rPr>
        <w:t>保证在网络远程复试过程中尽力保持考试过程顺畅。保证不记录和传播考试过程的音视频等信息、不将考试内容告知他人，独立自主完成考试。</w:t>
      </w:r>
    </w:p>
    <w:p w14:paraId="2B5CF367" w14:textId="77777777" w:rsidR="000E2D62" w:rsidRDefault="005F5F01">
      <w:pPr>
        <w:spacing w:line="500" w:lineRule="exact"/>
        <w:ind w:firstLineChars="200" w:firstLine="7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/>
          <w:spacing w:val="15"/>
          <w:kern w:val="0"/>
          <w:sz w:val="32"/>
          <w:szCs w:val="32"/>
        </w:rPr>
        <w:t>4.</w:t>
      </w:r>
      <w:r>
        <w:rPr>
          <w:rFonts w:eastAsia="仿宋_GB2312" w:hint="eastAsia"/>
          <w:spacing w:val="15"/>
          <w:kern w:val="0"/>
          <w:sz w:val="32"/>
          <w:szCs w:val="32"/>
        </w:rPr>
        <w:t>保证在考试中诚实守信，自觉遵守国家和</w:t>
      </w:r>
      <w:r>
        <w:rPr>
          <w:rFonts w:eastAsia="仿宋_GB2312"/>
          <w:spacing w:val="15"/>
          <w:kern w:val="0"/>
          <w:sz w:val="32"/>
          <w:szCs w:val="32"/>
        </w:rPr>
        <w:t>河海大学</w:t>
      </w:r>
      <w:r>
        <w:rPr>
          <w:rFonts w:eastAsia="仿宋_GB2312" w:hint="eastAsia"/>
          <w:spacing w:val="15"/>
          <w:kern w:val="0"/>
          <w:sz w:val="32"/>
          <w:szCs w:val="32"/>
        </w:rPr>
        <w:t>有关研究生招生考试法规、考试纪律和考场规则。如有违规行为，自愿服从考试组织管理部门根据国家有关规定所</w:t>
      </w:r>
      <w:proofErr w:type="gramStart"/>
      <w:r>
        <w:rPr>
          <w:rFonts w:eastAsia="仿宋_GB2312" w:hint="eastAsia"/>
          <w:spacing w:val="15"/>
          <w:kern w:val="0"/>
          <w:sz w:val="32"/>
          <w:szCs w:val="32"/>
        </w:rPr>
        <w:t>作出</w:t>
      </w:r>
      <w:proofErr w:type="gramEnd"/>
      <w:r>
        <w:rPr>
          <w:rFonts w:eastAsia="仿宋_GB2312" w:hint="eastAsia"/>
          <w:spacing w:val="15"/>
          <w:kern w:val="0"/>
          <w:sz w:val="32"/>
          <w:szCs w:val="32"/>
        </w:rPr>
        <w:t>的处罚决定。</w:t>
      </w:r>
    </w:p>
    <w:p w14:paraId="27F27882" w14:textId="77777777" w:rsidR="000E2D62" w:rsidRDefault="000E2D62">
      <w:pPr>
        <w:spacing w:line="500" w:lineRule="exact"/>
        <w:ind w:firstLineChars="200" w:firstLine="700"/>
        <w:rPr>
          <w:rFonts w:eastAsia="仿宋_GB2312"/>
          <w:spacing w:val="15"/>
          <w:kern w:val="0"/>
          <w:sz w:val="32"/>
          <w:szCs w:val="32"/>
        </w:rPr>
      </w:pPr>
    </w:p>
    <w:p w14:paraId="1C05CEA6" w14:textId="77777777" w:rsidR="000E2D62" w:rsidRDefault="005F5F01" w:rsidP="0063106F">
      <w:pPr>
        <w:spacing w:beforeLines="50" w:before="156" w:line="500" w:lineRule="exact"/>
        <w:rPr>
          <w:rFonts w:eastAsia="仿宋_GB2312"/>
          <w:spacing w:val="15"/>
          <w:kern w:val="0"/>
          <w:sz w:val="30"/>
          <w:szCs w:val="30"/>
          <w:u w:val="single"/>
        </w:rPr>
      </w:pPr>
      <w:r>
        <w:rPr>
          <w:rFonts w:eastAsia="仿宋_GB2312"/>
          <w:spacing w:val="15"/>
          <w:kern w:val="0"/>
          <w:sz w:val="30"/>
          <w:szCs w:val="30"/>
        </w:rPr>
        <w:t xml:space="preserve">                          </w:t>
      </w:r>
      <w:r>
        <w:rPr>
          <w:rFonts w:eastAsia="仿宋_GB2312" w:hint="eastAsia"/>
          <w:spacing w:val="15"/>
          <w:kern w:val="0"/>
          <w:sz w:val="30"/>
          <w:szCs w:val="30"/>
        </w:rPr>
        <w:t>考生签名</w:t>
      </w:r>
      <w:r>
        <w:rPr>
          <w:rFonts w:eastAsia="仿宋_GB2312"/>
          <w:spacing w:val="15"/>
          <w:kern w:val="0"/>
          <w:sz w:val="30"/>
          <w:szCs w:val="30"/>
          <w:u w:val="single"/>
        </w:rPr>
        <w:t xml:space="preserve">         </w:t>
      </w:r>
    </w:p>
    <w:p w14:paraId="25D56B5B" w14:textId="77777777" w:rsidR="000E2D62" w:rsidRDefault="005F5F01">
      <w:pPr>
        <w:widowControl/>
        <w:spacing w:line="580" w:lineRule="exact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                             2020</w:t>
      </w:r>
      <w:r>
        <w:rPr>
          <w:rFonts w:eastAsia="仿宋_GB2312" w:hint="eastAsia"/>
          <w:sz w:val="30"/>
          <w:szCs w:val="30"/>
        </w:rPr>
        <w:t>年</w:t>
      </w:r>
      <w:r>
        <w:rPr>
          <w:rFonts w:eastAsia="仿宋_GB2312"/>
          <w:sz w:val="30"/>
          <w:szCs w:val="30"/>
          <w:u w:val="single"/>
        </w:rPr>
        <w:t xml:space="preserve">   </w:t>
      </w:r>
      <w:r>
        <w:rPr>
          <w:rFonts w:eastAsia="仿宋_GB2312" w:hint="eastAsia"/>
          <w:sz w:val="30"/>
          <w:szCs w:val="30"/>
        </w:rPr>
        <w:t>月</w:t>
      </w:r>
      <w:r>
        <w:rPr>
          <w:rFonts w:eastAsia="仿宋_GB2312"/>
          <w:sz w:val="30"/>
          <w:szCs w:val="30"/>
          <w:u w:val="single"/>
        </w:rPr>
        <w:t xml:space="preserve">   </w:t>
      </w:r>
      <w:r>
        <w:rPr>
          <w:rFonts w:eastAsia="仿宋_GB2312" w:hint="eastAsia"/>
          <w:sz w:val="30"/>
          <w:szCs w:val="30"/>
        </w:rPr>
        <w:t>日</w:t>
      </w:r>
    </w:p>
    <w:p w14:paraId="07844C9E" w14:textId="77777777" w:rsidR="000E2D62" w:rsidRDefault="005F5F01">
      <w:pPr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lastRenderedPageBreak/>
        <w:t>附件</w:t>
      </w:r>
      <w:r>
        <w:rPr>
          <w:rFonts w:ascii="黑体" w:eastAsia="黑体" w:hAnsi="黑体"/>
          <w:sz w:val="32"/>
        </w:rPr>
        <w:t>3</w:t>
      </w:r>
    </w:p>
    <w:p w14:paraId="797BF29B" w14:textId="77777777" w:rsidR="000E2D62" w:rsidRDefault="005F5F01">
      <w:pPr>
        <w:widowControl/>
        <w:spacing w:line="372" w:lineRule="atLeast"/>
        <w:ind w:firstLine="384"/>
        <w:jc w:val="center"/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河海大学接收2021年推免生网络远程复试指南</w:t>
      </w:r>
    </w:p>
    <w:p w14:paraId="231720C4" w14:textId="77777777" w:rsidR="000E2D62" w:rsidRDefault="005F5F01">
      <w:pPr>
        <w:spacing w:line="640" w:lineRule="exact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一、模拟测试</w:t>
      </w:r>
    </w:p>
    <w:p w14:paraId="4950CDCD" w14:textId="77777777" w:rsidR="000E2D62" w:rsidRDefault="005F5F01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（部、系）将组织相关考生登录面试平台进行线上设备检测和模拟面试。具体时间将由学院（部、系）通知各位考生，请务必保持联系畅通。请考生提前下载附件《河海大学网络远程复试平台考生操作说明》，认真学习，熟悉程序。</w:t>
      </w:r>
    </w:p>
    <w:p w14:paraId="3BF42011" w14:textId="77777777" w:rsidR="000E2D62" w:rsidRDefault="005F5F01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1.主系统：考生需在模拟开始前使用主设备（考虑到手机屏幕小、来电阻断等问题，原则要求使用电脑）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通过谷歌浏览器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登录面试平台点击“设备检测”按钮进行设备检测，提示设备检测通过（即摄像头画面正常、麦克风收音正常、扬声器放音正常）后等待测试；如在设备检测环节提示不通过，请及时调试或更换设备再次尝试，直至检测通过。主系统网址：</w:t>
      </w:r>
      <w:hyperlink r:id="rId16" w:history="1">
        <w:r>
          <w:rPr>
            <w:rFonts w:ascii="仿宋_GB2312" w:eastAsia="仿宋_GB2312" w:hAnsi="仿宋_GB2312" w:cs="仿宋_GB2312" w:hint="eastAsia"/>
            <w:sz w:val="32"/>
            <w:szCs w:val="32"/>
          </w:rPr>
          <w:t>https://www.yjszsms.com/school/10294</w:t>
        </w:r>
      </w:hyperlink>
      <w:r>
        <w:rPr>
          <w:rFonts w:ascii="仿宋_GB2312" w:eastAsia="仿宋_GB2312" w:hAnsi="仿宋_GB2312" w:cs="仿宋_GB2312" w:hint="eastAsia"/>
          <w:sz w:val="32"/>
          <w:szCs w:val="32"/>
        </w:rPr>
        <w:t>（注意界面切换，选择模拟测试入口进入）。登录账号：河海大学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推免预报名系统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的报名号，密码：考生身份证号码后6位。</w:t>
      </w:r>
    </w:p>
    <w:p w14:paraId="1F7F09EA" w14:textId="77777777" w:rsidR="000E2D62" w:rsidRDefault="005F5F01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2.副系统：我校拟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采用腾讯会议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软件作为副系统。请考生提前在副设备（电脑或手机）上下载安装并熟悉相关功能与操作，（下载地址：</w:t>
      </w:r>
      <w:hyperlink r:id="rId17" w:history="1">
        <w:r>
          <w:rPr>
            <w:rFonts w:ascii="仿宋_GB2312" w:eastAsia="仿宋_GB2312" w:hAnsi="仿宋_GB2312" w:cs="仿宋_GB2312" w:hint="eastAsia"/>
            <w:sz w:val="32"/>
            <w:szCs w:val="32"/>
          </w:rPr>
          <w:t>https://meeting.tencent.com/</w:t>
        </w:r>
      </w:hyperlink>
      <w:r>
        <w:rPr>
          <w:rFonts w:ascii="仿宋_GB2312" w:eastAsia="仿宋_GB2312" w:hAnsi="仿宋_GB2312" w:cs="仿宋_GB2312" w:hint="eastAsia"/>
          <w:sz w:val="32"/>
          <w:szCs w:val="32"/>
        </w:rPr>
        <w:t>）副系统测试按照学院（部、系）通知安排进行。</w:t>
      </w:r>
    </w:p>
    <w:p w14:paraId="67AC1266" w14:textId="77777777" w:rsidR="000E2D62" w:rsidRDefault="005F5F01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3.模拟测试将采取排队咨询组织方式，各学院（部、系）将组织老师与考生连线，帮助考生体验面试场景，告知考生面试相关技术和环境要求，但不负责对学校招生政策进行咨询和解读。每个考生模拟测试时间约3分钟。如考生登录后前方有排队，请耐心等待。</w:t>
      </w:r>
    </w:p>
    <w:p w14:paraId="4F4ABC54" w14:textId="77777777" w:rsidR="000E2D62" w:rsidRDefault="005F5F01">
      <w:pPr>
        <w:spacing w:line="640" w:lineRule="exact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二、网络远程复试要求</w:t>
      </w:r>
    </w:p>
    <w:p w14:paraId="0127C43A" w14:textId="77777777" w:rsidR="000E2D62" w:rsidRDefault="005F5F01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1.复试设备及环境要求</w:t>
      </w:r>
    </w:p>
    <w:p w14:paraId="6D9F9326" w14:textId="77777777" w:rsidR="000E2D62" w:rsidRDefault="005F5F01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为保证网络远程复试顺利进行，请考生提前准备好参加网络远程复试所需设备及复试环境。</w:t>
      </w:r>
    </w:p>
    <w:p w14:paraId="1DDD0DD9" w14:textId="77777777" w:rsidR="000E2D62" w:rsidRDefault="005F5F01">
      <w:pPr>
        <w:spacing w:line="64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1）考生需要在封闭安静、光线良好的房间独立进行复试，不得选择网吧、餐厅、室外或其他嘈杂的场所。复试期间，可视范围内不得放置学校和学院（部、系）要求以外的物品，除考生本人外，复试全程不得有其他人员进入或逗留房间，不得有考生之外的人员发出声音。考生务必关闭与复试无关的电子设备。</w:t>
      </w:r>
    </w:p>
    <w:p w14:paraId="4468F235" w14:textId="77777777" w:rsidR="000E2D62" w:rsidRDefault="005F5F01">
      <w:pPr>
        <w:spacing w:line="64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（2）设备配置基础要求：电脑1台和手机1部。如果电脑本身配置的摄像头、麦克风、音箱等效果较好，可直接使用，否则需要另外配备。电脑操作系统建议为windows 8及以上版本或苹果OS X系统，需安装最新版本的谷歌浏览器（下载地址</w:t>
      </w:r>
      <w:r>
        <w:rPr>
          <w:rFonts w:ascii="仿宋_GB2312" w:eastAsia="仿宋_GB2312" w:hAnsi="仿宋_GB2312" w:cs="仿宋_GB2312"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sz w:val="24"/>
        </w:rPr>
        <w:t>https://www.google.cn/intl/zh-CN/chrome/</w:t>
      </w:r>
      <w:r>
        <w:rPr>
          <w:rFonts w:ascii="仿宋_GB2312" w:eastAsia="仿宋_GB2312" w:hAnsi="仿宋_GB2312" w:cs="仿宋_GB2312" w:hint="eastAsia"/>
          <w:sz w:val="32"/>
          <w:szCs w:val="32"/>
        </w:rPr>
        <w:t>）。复试过程需关闭一切非必需软件、网页等，保证复试全程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无弹窗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杜绝复试必需外的一切操作。</w:t>
      </w:r>
    </w:p>
    <w:p w14:paraId="0920B3D3" w14:textId="77777777" w:rsidR="000E2D62" w:rsidRDefault="005F5F01">
      <w:pPr>
        <w:spacing w:line="64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（3）具备良好稳定的网络，建议有线网络、Wi-Fi、4G/5G中至少准备2种。</w:t>
      </w:r>
    </w:p>
    <w:p w14:paraId="469F4D97" w14:textId="77777777" w:rsidR="000E2D62" w:rsidRDefault="005F5F01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（4）考试期间请务必保证设备电量充足，运行良好，网络连接正常。手机话费充足，确保复试期间手机联系通畅。</w:t>
      </w:r>
    </w:p>
    <w:p w14:paraId="68706C93" w14:textId="77777777" w:rsidR="000E2D62" w:rsidRDefault="005F5F01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2.设备摆放要求</w:t>
      </w:r>
    </w:p>
    <w:p w14:paraId="3C02319F" w14:textId="77777777" w:rsidR="000E2D62" w:rsidRDefault="005F5F01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主设备必须正向面对考生，复试全程开启，摄像头正对考生。考生须按照要求调整视频画面：正面免冠面对摄像头，视线不能离开屏幕，复试过程中，头肩部及双手应始终处于视频画面正中间，确保全程在视频录像范围。</w:t>
      </w:r>
    </w:p>
    <w:p w14:paraId="3B368205" w14:textId="77777777" w:rsidR="000E2D62" w:rsidRDefault="005F5F01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副设备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摆放于考生侧后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方适当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位置（与考生后背面成45°角），能够全程拍摄考生本人和主设备电脑屏幕，复试全程开启，保持静音状态。</w:t>
      </w:r>
    </w:p>
    <w:p w14:paraId="3526CAD1" w14:textId="77777777" w:rsidR="000E2D62" w:rsidRDefault="005F5F01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3．个人仪表要求</w:t>
      </w:r>
    </w:p>
    <w:p w14:paraId="2C3F74F7" w14:textId="77777777" w:rsidR="000E2D62" w:rsidRDefault="005F5F01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复试过程中，面试平台将采集考生图像信息，并进行身份识别审核。要求考生复试时不能过度修饰仪容，不得佩戴耳机、墨镜、帽子、头饰、口罩等，头发不得遮挡面部，必须保证视频中面部图像清晰。</w:t>
      </w:r>
    </w:p>
    <w:p w14:paraId="1976F4AF" w14:textId="77777777" w:rsidR="000E2D62" w:rsidRDefault="005F5F01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4.突发情况处理</w:t>
      </w:r>
    </w:p>
    <w:p w14:paraId="0395A5F5" w14:textId="77777777" w:rsidR="000E2D62" w:rsidRDefault="005F5F01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复试过程中，需确保手机联系畅通。若发生考生端中途断线等意外情况，复试小组工作人员将在第一时间电话联络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考生。如在考生所在专业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复试组复试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结束前仍然联系不上，视为自动放弃复试资格。</w:t>
      </w:r>
    </w:p>
    <w:p w14:paraId="1F0C6D51" w14:textId="77777777" w:rsidR="000E2D62" w:rsidRDefault="005F5F01">
      <w:pPr>
        <w:spacing w:line="640" w:lineRule="exact"/>
        <w:ind w:firstLineChars="200" w:firstLine="643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b/>
          <w:sz w:val="32"/>
          <w:szCs w:val="32"/>
        </w:rPr>
        <w:t>三、注意事项</w:t>
      </w:r>
    </w:p>
    <w:p w14:paraId="3ACA7094" w14:textId="77777777" w:rsidR="000E2D62" w:rsidRDefault="005F5F01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1.请考生复试时准备好本人有效居民身份证，以及学院（部、系）要求的其他物品（仅限学院（部、系）要求的物品）。</w:t>
      </w:r>
    </w:p>
    <w:p w14:paraId="034DA16E" w14:textId="77777777" w:rsidR="000E2D62" w:rsidRDefault="005F5F01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2.复试未结束前，未经同意，考生不得擅自离场。因考生个人原因无法在规定时间参加复试，经工作人员短信或电话提醒后，仍然未进场，则视为自动放弃资格，后果由考生个人承担。</w:t>
      </w:r>
    </w:p>
    <w:p w14:paraId="5436AD43" w14:textId="77777777" w:rsidR="000E2D62" w:rsidRDefault="005F5F01">
      <w:pPr>
        <w:spacing w:line="640" w:lineRule="exact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四、违规处理</w:t>
      </w:r>
    </w:p>
    <w:p w14:paraId="50A1B4F0" w14:textId="77777777" w:rsidR="000E2D62" w:rsidRDefault="005F5F01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复试属于国家级考试，按照研究生招生考试相关保密管理规定，任何人员和机构（学校授权除外）不得对复试过程录音录像、拍照、截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屏或者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网络直播，不得传播试题等复试内容，否则将依据相关规定追究相关人员责任。</w:t>
      </w:r>
    </w:p>
    <w:p w14:paraId="66A7449C" w14:textId="77777777" w:rsidR="000E2D62" w:rsidRDefault="005F5F01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对在复试过程中有违规行为的考生，一经查实，即按照《国家教育考试违规处理办法》《普通高等学校招生违规行为处理暂行办法》等规定严肃处理，取消录取资格，记入《考生考试诚信档案》。</w:t>
      </w:r>
    </w:p>
    <w:p w14:paraId="3A000451" w14:textId="77777777" w:rsidR="000E2D62" w:rsidRDefault="000E2D62">
      <w:pPr>
        <w:widowControl/>
        <w:spacing w:line="580" w:lineRule="exact"/>
        <w:jc w:val="left"/>
        <w:rPr>
          <w:rFonts w:eastAsia="仿宋_GB2312"/>
          <w:sz w:val="30"/>
          <w:szCs w:val="30"/>
        </w:rPr>
      </w:pPr>
    </w:p>
    <w:sectPr w:rsidR="000E2D62" w:rsidSect="000E2D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D4591B" w14:textId="77777777" w:rsidR="008A30C1" w:rsidRDefault="008A30C1" w:rsidP="000E2D62">
      <w:r>
        <w:separator/>
      </w:r>
    </w:p>
  </w:endnote>
  <w:endnote w:type="continuationSeparator" w:id="0">
    <w:p w14:paraId="3CA812AA" w14:textId="77777777" w:rsidR="008A30C1" w:rsidRDefault="008A30C1" w:rsidP="000E2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96A130" w14:textId="77777777" w:rsidR="009D012F" w:rsidRDefault="009D012F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8254CF" w14:textId="77777777" w:rsidR="000E2D62" w:rsidRDefault="00BC17BD">
    <w:pPr>
      <w:pStyle w:val="a4"/>
    </w:pPr>
    <w:r>
      <w:pict w14:anchorId="0A357EDE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0;margin-top:0;width:2in;height:2in;z-index:251658240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 filled="f" stroked="f" strokeweight=".5pt">
          <v:textbox style="mso-fit-shape-to-text:t" inset="0,0,0,0">
            <w:txbxContent>
              <w:p w14:paraId="4150C2EB" w14:textId="77777777" w:rsidR="000E2D62" w:rsidRDefault="00B55EA5">
                <w:pPr>
                  <w:pStyle w:val="a4"/>
                </w:pPr>
                <w:r>
                  <w:rPr>
                    <w:rFonts w:hint="eastAsia"/>
                  </w:rPr>
                  <w:fldChar w:fldCharType="begin"/>
                </w:r>
                <w:r w:rsidR="005F5F01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BC17BD">
                  <w:rPr>
                    <w:noProof/>
                  </w:rPr>
                  <w:t>4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CA933C" w14:textId="77777777" w:rsidR="009D012F" w:rsidRDefault="009D012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ABC200" w14:textId="77777777" w:rsidR="008A30C1" w:rsidRDefault="008A30C1" w:rsidP="000E2D62">
      <w:r>
        <w:separator/>
      </w:r>
    </w:p>
  </w:footnote>
  <w:footnote w:type="continuationSeparator" w:id="0">
    <w:p w14:paraId="291016BF" w14:textId="77777777" w:rsidR="008A30C1" w:rsidRDefault="008A30C1" w:rsidP="000E2D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78D2BF" w14:textId="77777777" w:rsidR="009D012F" w:rsidRDefault="009D012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70E0DC" w14:textId="77777777" w:rsidR="000E2D62" w:rsidRDefault="000E2D62" w:rsidP="009D012F">
    <w:pPr>
      <w:pStyle w:val="a5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B5CDE3" w14:textId="77777777" w:rsidR="009D012F" w:rsidRDefault="009D012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E5168"/>
    <w:rsid w:val="00014CFF"/>
    <w:rsid w:val="000178C1"/>
    <w:rsid w:val="00027A80"/>
    <w:rsid w:val="0005546A"/>
    <w:rsid w:val="000E2D62"/>
    <w:rsid w:val="00132E3D"/>
    <w:rsid w:val="001330C9"/>
    <w:rsid w:val="001511F6"/>
    <w:rsid w:val="001549FD"/>
    <w:rsid w:val="001611FD"/>
    <w:rsid w:val="001D0F00"/>
    <w:rsid w:val="001D5F17"/>
    <w:rsid w:val="001D6020"/>
    <w:rsid w:val="001E24A0"/>
    <w:rsid w:val="001E3D24"/>
    <w:rsid w:val="001E753E"/>
    <w:rsid w:val="002758F3"/>
    <w:rsid w:val="0027794E"/>
    <w:rsid w:val="00285161"/>
    <w:rsid w:val="002A796B"/>
    <w:rsid w:val="002C2F39"/>
    <w:rsid w:val="002D51A8"/>
    <w:rsid w:val="002D55D8"/>
    <w:rsid w:val="002E5663"/>
    <w:rsid w:val="002F0369"/>
    <w:rsid w:val="00315BF8"/>
    <w:rsid w:val="003609C8"/>
    <w:rsid w:val="003B5AD8"/>
    <w:rsid w:val="003F7D96"/>
    <w:rsid w:val="00493061"/>
    <w:rsid w:val="00502D84"/>
    <w:rsid w:val="00504C59"/>
    <w:rsid w:val="0050678C"/>
    <w:rsid w:val="005259FF"/>
    <w:rsid w:val="005F5F01"/>
    <w:rsid w:val="00603D69"/>
    <w:rsid w:val="006121F6"/>
    <w:rsid w:val="00625E79"/>
    <w:rsid w:val="0063106F"/>
    <w:rsid w:val="00644B1F"/>
    <w:rsid w:val="00655A8B"/>
    <w:rsid w:val="006C4490"/>
    <w:rsid w:val="006E5C07"/>
    <w:rsid w:val="006E7562"/>
    <w:rsid w:val="007816DF"/>
    <w:rsid w:val="0079562B"/>
    <w:rsid w:val="007C58F0"/>
    <w:rsid w:val="007D5C41"/>
    <w:rsid w:val="0080460D"/>
    <w:rsid w:val="00811360"/>
    <w:rsid w:val="00811379"/>
    <w:rsid w:val="00835B3E"/>
    <w:rsid w:val="00850A2B"/>
    <w:rsid w:val="0085595F"/>
    <w:rsid w:val="008A30C1"/>
    <w:rsid w:val="008B4B55"/>
    <w:rsid w:val="008B6669"/>
    <w:rsid w:val="009860C3"/>
    <w:rsid w:val="009B039E"/>
    <w:rsid w:val="009D012F"/>
    <w:rsid w:val="00A741ED"/>
    <w:rsid w:val="00A84B22"/>
    <w:rsid w:val="00A8506E"/>
    <w:rsid w:val="00AB0EC7"/>
    <w:rsid w:val="00B16B1C"/>
    <w:rsid w:val="00B41FA6"/>
    <w:rsid w:val="00B460D5"/>
    <w:rsid w:val="00B55EA5"/>
    <w:rsid w:val="00B635E9"/>
    <w:rsid w:val="00BC17BD"/>
    <w:rsid w:val="00C57414"/>
    <w:rsid w:val="00C76958"/>
    <w:rsid w:val="00CA4E82"/>
    <w:rsid w:val="00CD52E4"/>
    <w:rsid w:val="00CF62A0"/>
    <w:rsid w:val="00D02F9C"/>
    <w:rsid w:val="00D14FF7"/>
    <w:rsid w:val="00D250E3"/>
    <w:rsid w:val="00DE5168"/>
    <w:rsid w:val="00E1185D"/>
    <w:rsid w:val="00E202C5"/>
    <w:rsid w:val="00E27284"/>
    <w:rsid w:val="00E70C1F"/>
    <w:rsid w:val="00EC4622"/>
    <w:rsid w:val="00ED0B70"/>
    <w:rsid w:val="00EE217D"/>
    <w:rsid w:val="00F53EC5"/>
    <w:rsid w:val="00FC31F3"/>
    <w:rsid w:val="00FE4D9D"/>
    <w:rsid w:val="036828BE"/>
    <w:rsid w:val="03992357"/>
    <w:rsid w:val="507618A5"/>
    <w:rsid w:val="5A441465"/>
    <w:rsid w:val="5EB102D5"/>
    <w:rsid w:val="60F7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BF43E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D6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0E2D62"/>
    <w:pPr>
      <w:spacing w:line="440" w:lineRule="exact"/>
      <w:ind w:firstLineChars="192" w:firstLine="461"/>
    </w:pPr>
    <w:rPr>
      <w:rFonts w:ascii="宋体" w:hAnsi="宋体"/>
      <w:sz w:val="24"/>
    </w:rPr>
  </w:style>
  <w:style w:type="paragraph" w:styleId="a4">
    <w:name w:val="footer"/>
    <w:basedOn w:val="a"/>
    <w:link w:val="Char0"/>
    <w:uiPriority w:val="99"/>
    <w:unhideWhenUsed/>
    <w:rsid w:val="000E2D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0E2D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rsid w:val="000E2D62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Char">
    <w:name w:val="正文文本缩进 Char"/>
    <w:basedOn w:val="a0"/>
    <w:link w:val="a3"/>
    <w:qFormat/>
    <w:rsid w:val="000E2D62"/>
    <w:rPr>
      <w:rFonts w:ascii="宋体" w:eastAsia="宋体" w:hAnsi="宋体" w:cs="Times New Roman"/>
      <w:sz w:val="24"/>
      <w:szCs w:val="24"/>
    </w:rPr>
  </w:style>
  <w:style w:type="character" w:customStyle="1" w:styleId="Char1">
    <w:name w:val="页眉 Char"/>
    <w:basedOn w:val="a0"/>
    <w:link w:val="a5"/>
    <w:uiPriority w:val="99"/>
    <w:qFormat/>
    <w:rsid w:val="000E2D62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0E2D62"/>
    <w:rPr>
      <w:rFonts w:ascii="Times New Roman" w:eastAsia="宋体" w:hAnsi="Times New Roman" w:cs="Times New Roman"/>
      <w:kern w:val="2"/>
      <w:sz w:val="18"/>
      <w:szCs w:val="18"/>
    </w:rPr>
  </w:style>
  <w:style w:type="character" w:styleId="a7">
    <w:name w:val="Hyperlink"/>
    <w:basedOn w:val="a0"/>
    <w:uiPriority w:val="99"/>
    <w:unhideWhenUsed/>
    <w:rsid w:val="00AB0E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meeting.tencent.com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yjszsms.com/school/1029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&#21457;&#36865;&#33267;hhuspa@126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4F3F093-479E-425C-B083-B9AC47096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10</Pages>
  <Words>748</Words>
  <Characters>4268</Characters>
  <Application>Microsoft Office Word</Application>
  <DocSecurity>0</DocSecurity>
  <Lines>35</Lines>
  <Paragraphs>10</Paragraphs>
  <ScaleCrop>false</ScaleCrop>
  <Company>china</Company>
  <LinksUpToDate>false</LinksUpToDate>
  <CharactersWithSpaces>5006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王森林</dc:creator>
  <cp:lastModifiedBy>桑三博客</cp:lastModifiedBy>
  <cp:revision>82</cp:revision>
  <dcterms:created xsi:type="dcterms:W3CDTF">2019-09-17T06:25:00Z</dcterms:created>
  <dcterms:modified xsi:type="dcterms:W3CDTF">2020-09-29T01:33:00Z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